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BİRİNCİ BÖLÜM</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Genel Esaslar</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Amaç</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 xml:space="preserve">MADDE 1- </w:t>
      </w:r>
      <w:r w:rsidRPr="00B51261">
        <w:rPr>
          <w:rFonts w:ascii="Arial" w:eastAsia="Times New Roman" w:hAnsi="Arial" w:cs="Arial"/>
          <w:sz w:val="24"/>
          <w:szCs w:val="24"/>
          <w:lang w:eastAsia="tr-TR"/>
        </w:rPr>
        <w:t>Bu sözleşmenin amacı, okul veli öğrenci arasındaki hak ve sorumlulukları düzenlemek, veli ve öğrenciyi okulun eğitim öğretim ortamına aktif katılımını sağlamak ile ilgili esasları düzenlemektir.</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Kapsam</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 xml:space="preserve">MADDE 2- </w:t>
      </w:r>
      <w:r w:rsidRPr="00B51261">
        <w:rPr>
          <w:rFonts w:ascii="Arial" w:eastAsia="Times New Roman" w:hAnsi="Arial" w:cs="Arial"/>
          <w:sz w:val="24"/>
          <w:szCs w:val="24"/>
          <w:lang w:eastAsia="tr-TR"/>
        </w:rPr>
        <w:t>Bu sözleşmenin maddeleri Zübeyde Hanım Mesleki Ve Teknik Anadolu Lisesini, pansiyon öğrencilerini ve velilerini kapsar.</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Dayanak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 xml:space="preserve">MADDE 3- </w:t>
      </w:r>
      <w:r w:rsidRPr="00B51261">
        <w:rPr>
          <w:rFonts w:ascii="Arial" w:eastAsia="Times New Roman" w:hAnsi="Arial" w:cs="Arial"/>
          <w:sz w:val="24"/>
          <w:szCs w:val="24"/>
          <w:lang w:eastAsia="tr-TR"/>
        </w:rPr>
        <w:t xml:space="preserve">Bu Sözleşme,1739 Milli Eğitim Temel Kanunu,  MEB Sosyal Etkinlikler Yönetmeliği, MEB Rehberlik Yönetmeliği, MEB Okul Pansiyonları Kanunu, MEB Okul Pansiyonları Yönetmeliği, MEB İlköğretim Ve Orta Öğretim Kurumlarında Parasız </w:t>
      </w:r>
      <w:proofErr w:type="spellStart"/>
      <w:proofErr w:type="gramStart"/>
      <w:r w:rsidRPr="00B51261">
        <w:rPr>
          <w:rFonts w:ascii="Arial" w:eastAsia="Times New Roman" w:hAnsi="Arial" w:cs="Arial"/>
          <w:sz w:val="24"/>
          <w:szCs w:val="24"/>
          <w:lang w:eastAsia="tr-TR"/>
        </w:rPr>
        <w:t>Yatılılık,Burs</w:t>
      </w:r>
      <w:proofErr w:type="spellEnd"/>
      <w:proofErr w:type="gramEnd"/>
      <w:r w:rsidRPr="00B51261">
        <w:rPr>
          <w:rFonts w:ascii="Arial" w:eastAsia="Times New Roman" w:hAnsi="Arial" w:cs="Arial"/>
          <w:sz w:val="24"/>
          <w:szCs w:val="24"/>
          <w:lang w:eastAsia="tr-TR"/>
        </w:rPr>
        <w:t xml:space="preserve"> Ve Sosyal Yardımlar Yönetmeliği, Milli Eğitim Bakanlığı Eğitimi Araştırma–Geliştirme Dairesi Başkanlığı 2005/92 No.lu Genelgesi,</w:t>
      </w:r>
      <w:r w:rsidRPr="00B51261">
        <w:rPr>
          <w:rFonts w:ascii="Arial" w:hAnsi="Arial" w:cs="Arial"/>
          <w:sz w:val="24"/>
          <w:szCs w:val="24"/>
        </w:rPr>
        <w:t xml:space="preserve"> Orta Öğretim Kurumları Ödül ve Disiplin Yönetmeliği,</w:t>
      </w:r>
      <w:r w:rsidRPr="00B51261">
        <w:rPr>
          <w:rFonts w:ascii="Arial" w:eastAsia="Times New Roman" w:hAnsi="Arial" w:cs="Arial"/>
          <w:sz w:val="24"/>
          <w:szCs w:val="24"/>
          <w:lang w:eastAsia="tr-TR"/>
        </w:rPr>
        <w:t xml:space="preserve"> Zübeyde Hanım Mesleki Ve Teknik Anadolu  Lisesini Pansiyon İç Yönergesi hükümlerine dayanılarak hazırlanmıştır.</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Tanımlar</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MADDE 4</w:t>
      </w:r>
      <w:r w:rsidRPr="00B51261">
        <w:rPr>
          <w:rFonts w:ascii="Arial" w:eastAsia="Times New Roman" w:hAnsi="Arial" w:cs="Arial"/>
          <w:sz w:val="24"/>
          <w:szCs w:val="24"/>
          <w:lang w:eastAsia="tr-TR"/>
        </w:rPr>
        <w:t>- Bu sözleşmede geçen;</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Okul </w:t>
      </w:r>
      <w:r w:rsidRPr="00B51261">
        <w:rPr>
          <w:rFonts w:ascii="Arial" w:eastAsia="Times New Roman" w:hAnsi="Arial" w:cs="Arial"/>
          <w:b/>
          <w:sz w:val="24"/>
          <w:szCs w:val="24"/>
          <w:lang w:eastAsia="tr-TR"/>
        </w:rPr>
        <w:t>Zübeyde Hanım Mesleki ve Teknik Anadolu Lisesi</w:t>
      </w:r>
      <w:r w:rsidRPr="00B51261">
        <w:rPr>
          <w:rFonts w:ascii="Arial" w:eastAsia="Times New Roman" w:hAnsi="Arial" w:cs="Arial"/>
          <w:sz w:val="24"/>
          <w:szCs w:val="24"/>
          <w:lang w:eastAsia="tr-TR"/>
        </w:rPr>
        <w:t xml:space="preserve"> okulunu</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Pansiyon Zübeyde Hanım Mesleki ve Teknik Anadolu Lisesi Pansiyonunu,</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Öğrenci, Zübeyde Hanım Mesleki ve Teknik Anadolu Lisesi Öğrencisini,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Veli, Zübeyde Hanım Mesleki ve Teknik Anadolu Lisesi Öğrenci Velisini,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İdare, Zübeyde Hanım Mesleki ve Teknik Anadolu Lisesi İdari Kadrosunu</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Taraflar: Sözleşmeyi imzalayan veli, öğrenci, okul müdürünü,</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İlgili Mevzuat: Okul yönetiminin bağlı olduğu her türlü kanun,</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yönetmelik,</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yönerge,</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genelge, emir ve resmi yazıları ifade eder.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İKİNCİ BÖLÜM</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Okulun Hakları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 xml:space="preserve">MADDE 5- </w:t>
      </w:r>
      <w:r w:rsidRPr="00B51261">
        <w:rPr>
          <w:rFonts w:ascii="Arial" w:eastAsia="Times New Roman" w:hAnsi="Arial" w:cs="Arial"/>
          <w:sz w:val="24"/>
          <w:szCs w:val="24"/>
          <w:lang w:eastAsia="tr-TR"/>
        </w:rPr>
        <w:t>Okul bu sözleşmeye dayanak olan kanun, yönetmelik, genelge ve yönergede belirtilen tüm haklara sahip olmanın yanı sıra;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1-Okul toplumundan ve çevreden saygı ve destek görmek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2-Okulca alınan tüm kararlara ve okul kurallarına uyulmasını istemek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3-Planlanmış eğitim etkinliklerinin yer,</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zaman ve içeriğinde değişiklik yapmak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5-Paralı yemek yiyen öğrencilerin ücretlerini zamanında ödenmesini sağlamak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6-Paralı yatılı öğrencilerin ücretlerini zamanında ödenmesini sağlamak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7-Ödül ve cezalara karar vermek; öğrenci ve velilerin bu kararları saygıyla karşılamasını ve önerilere uyulmasını beklemek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8-Okulun hedeflerine uygun planlamalara öğrenci ve velilerin katılımını ve desteğini beklemek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10-Okul yönetimi pansiyon iç yönergesi hükümlerini değiştirme</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13-Veli ve öğrenci hakkında gerekli bilgileri araştırma ya da bu bilgileri kendilerinden isteme,</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15-Öğrencilerin söz ve davranışlarından sorumlu olmalarını isteme haklarına sahiptir</w:t>
      </w:r>
    </w:p>
    <w:p w:rsidR="00B51261" w:rsidRDefault="00B51261" w:rsidP="00B51261">
      <w:pPr>
        <w:spacing w:after="0" w:line="240" w:lineRule="auto"/>
        <w:jc w:val="both"/>
        <w:rPr>
          <w:rFonts w:ascii="Arial" w:eastAsia="Times New Roman" w:hAnsi="Arial" w:cs="Arial"/>
          <w:b/>
          <w:bCs/>
          <w:sz w:val="24"/>
          <w:szCs w:val="24"/>
          <w:lang w:eastAsia="tr-TR"/>
        </w:rPr>
      </w:pP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ÜÇÜNCÜ BÖLÜM</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Velinin Sorumlulukları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 xml:space="preserve">MADDE 6- </w:t>
      </w:r>
      <w:r w:rsidRPr="00B51261">
        <w:rPr>
          <w:rFonts w:ascii="Arial" w:eastAsia="Times New Roman" w:hAnsi="Arial" w:cs="Arial"/>
          <w:sz w:val="24"/>
          <w:szCs w:val="24"/>
          <w:lang w:eastAsia="tr-TR"/>
        </w:rPr>
        <w:t>Veli, bu sözleşmeye dayanak olan kanun, yönetmelik, genelge, yönerge ve ilgili mevzuatta belirtilen tüm sorumluluklara sahip olmanın yanı sıra,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lastRenderedPageBreak/>
        <w:t xml:space="preserve">1-Çocuğumun okula her gün zamanında, öğrenmeye hazır, okulun </w:t>
      </w:r>
      <w:r w:rsidRPr="00A867B6">
        <w:rPr>
          <w:rFonts w:ascii="Arial" w:eastAsia="Times New Roman" w:hAnsi="Arial" w:cs="Arial"/>
          <w:b/>
          <w:sz w:val="24"/>
          <w:szCs w:val="24"/>
          <w:lang w:eastAsia="tr-TR"/>
        </w:rPr>
        <w:t>kılık-kıyafet</w:t>
      </w:r>
      <w:r w:rsidRPr="00B51261">
        <w:rPr>
          <w:rFonts w:ascii="Arial" w:eastAsia="Times New Roman" w:hAnsi="Arial" w:cs="Arial"/>
          <w:sz w:val="24"/>
          <w:szCs w:val="24"/>
          <w:lang w:eastAsia="tr-TR"/>
        </w:rPr>
        <w:t xml:space="preserve"> kurallarına uygun bir şekilde gitmesini sağlamak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2-Okulun duyuru ve yazılarını takip etmek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3-Bilgi edinmek amacıyla gönderilen her tür anket ve formu doldurup zamanında geri göndermek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4-Okul Gelişim Yönetim Ekibi(OGYE) ve Okul-Aile Birliği seçimlerine toplantılarına katılmak.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5-Sene başında yapılacak olan okul-aile birliği toplantısında alınan ilgili kararlara uymak.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6-Öğrencinin okulla ilgili ileteceği bir bilgiyi okul idaresi, rehberlik servisi ile değerlendirdikten sonra konu ile ilgili yargıda bulunmak.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7-Öğrenciyi belirli </w:t>
      </w:r>
      <w:proofErr w:type="gramStart"/>
      <w:r w:rsidRPr="00B51261">
        <w:rPr>
          <w:rFonts w:ascii="Arial" w:eastAsia="Times New Roman" w:hAnsi="Arial" w:cs="Arial"/>
          <w:sz w:val="24"/>
          <w:szCs w:val="24"/>
          <w:lang w:eastAsia="tr-TR"/>
        </w:rPr>
        <w:t>periyotlarla</w:t>
      </w:r>
      <w:proofErr w:type="gramEnd"/>
      <w:r w:rsidRPr="00B51261">
        <w:rPr>
          <w:rFonts w:ascii="Arial" w:eastAsia="Times New Roman" w:hAnsi="Arial" w:cs="Arial"/>
          <w:sz w:val="24"/>
          <w:szCs w:val="24"/>
          <w:lang w:eastAsia="tr-TR"/>
        </w:rPr>
        <w:t xml:space="preserve"> sağlık kontrolünden geçirmek.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8-Öğrencinin normal davranışından farklı bir durum gözlediğimde sınıf rehber öğretmeni ve okul psikolojik danışmanı ile görüşmek.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9-Öğrenci ile ilgili önemli bilgileri/bilgi değişikliklerini (adres-telefon-ad </w:t>
      </w:r>
      <w:proofErr w:type="spellStart"/>
      <w:r w:rsidRPr="00B51261">
        <w:rPr>
          <w:rFonts w:ascii="Arial" w:eastAsia="Times New Roman" w:hAnsi="Arial" w:cs="Arial"/>
          <w:sz w:val="24"/>
          <w:szCs w:val="24"/>
          <w:lang w:eastAsia="tr-TR"/>
        </w:rPr>
        <w:t>soyad</w:t>
      </w:r>
      <w:proofErr w:type="spellEnd"/>
      <w:r w:rsidRPr="00B51261">
        <w:rPr>
          <w:rFonts w:ascii="Arial" w:eastAsia="Times New Roman" w:hAnsi="Arial" w:cs="Arial"/>
          <w:sz w:val="24"/>
          <w:szCs w:val="24"/>
          <w:lang w:eastAsia="tr-TR"/>
        </w:rPr>
        <w:t xml:space="preserve"> değişikliği vb.) en kısa zamanda okul idaresine bildirmek.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10-Öğrencinin yatılı ücretini zamanında ödemek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11-Öğrencinin yemek ücretini zamanında ödemek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12-Öğrencinin hastalığı durumunda sağlık kuruluşuna götürülmesi sonucunda yol masraflarını ve tedavi ücretini ödemek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13-Kendisiyle ilgili okulu ilgilendiren bilgi değişikliklerini kısa sürede okul idaresine bildirmek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14-Evci çıkan öğrencinin pansiyon iç yönergesinde belirtilen zamanda okula göndermek</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15-Öğrencinin okulda ve pansiyonda bilerek ya da bilmeyerek vereceği zararları ödemek.</w:t>
      </w:r>
    </w:p>
    <w:p w:rsid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16-Çağrıldığında en kısa zamanda okula gelmek</w:t>
      </w:r>
    </w:p>
    <w:p w:rsidR="00A867B6" w:rsidRPr="00B51261" w:rsidRDefault="00A867B6" w:rsidP="00B51261">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17-Eğer öğrenciler pansiyonun taşınır taşınmaz malına zarar verilerse ve idare tarafından toplu ceza verilirse öğrenci velisi zararı koşulsuz ödemekle yükümlüdür.</w:t>
      </w:r>
    </w:p>
    <w:p w:rsidR="00B51261" w:rsidRPr="00B51261" w:rsidRDefault="00C9348D" w:rsidP="00B51261">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18</w:t>
      </w:r>
      <w:r w:rsidR="00B51261" w:rsidRPr="00B51261">
        <w:rPr>
          <w:rFonts w:ascii="Arial" w:eastAsia="Times New Roman" w:hAnsi="Arial" w:cs="Arial"/>
          <w:sz w:val="24"/>
          <w:szCs w:val="24"/>
          <w:lang w:eastAsia="tr-TR"/>
        </w:rPr>
        <w:t>-Öğrencinin okula devamını sağlamak</w:t>
      </w:r>
    </w:p>
    <w:p w:rsidR="00B51261" w:rsidRPr="00B51261" w:rsidRDefault="00C9348D" w:rsidP="00B51261">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19</w:t>
      </w:r>
      <w:r w:rsidR="00B51261" w:rsidRPr="00B51261">
        <w:rPr>
          <w:rFonts w:ascii="Arial" w:eastAsia="Times New Roman" w:hAnsi="Arial" w:cs="Arial"/>
          <w:sz w:val="24"/>
          <w:szCs w:val="24"/>
          <w:lang w:eastAsia="tr-TR"/>
        </w:rPr>
        <w:t>-Pansiyon iç yön</w:t>
      </w:r>
      <w:r>
        <w:rPr>
          <w:rFonts w:ascii="Arial" w:eastAsia="Times New Roman" w:hAnsi="Arial" w:cs="Arial"/>
          <w:sz w:val="24"/>
          <w:szCs w:val="24"/>
          <w:lang w:eastAsia="tr-TR"/>
        </w:rPr>
        <w:t>ergesinde belirtilen hükümleri k</w:t>
      </w:r>
      <w:r w:rsidR="00B51261" w:rsidRPr="00B51261">
        <w:rPr>
          <w:rFonts w:ascii="Arial" w:eastAsia="Times New Roman" w:hAnsi="Arial" w:cs="Arial"/>
          <w:sz w:val="24"/>
          <w:szCs w:val="24"/>
          <w:lang w:eastAsia="tr-TR"/>
        </w:rPr>
        <w:t>abul etmek</w:t>
      </w:r>
    </w:p>
    <w:p w:rsidR="00B51261" w:rsidRPr="00B51261" w:rsidRDefault="00C9348D" w:rsidP="00B51261">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20</w:t>
      </w:r>
      <w:r w:rsidR="00B51261" w:rsidRPr="00B51261">
        <w:rPr>
          <w:rFonts w:ascii="Arial" w:eastAsia="Times New Roman" w:hAnsi="Arial" w:cs="Arial"/>
          <w:sz w:val="24"/>
          <w:szCs w:val="24"/>
          <w:lang w:eastAsia="tr-TR"/>
        </w:rPr>
        <w:t>-Bu sözleşme ekinde verilen formları okuyup kendine ve öğrencisine uygun olanları imzalamak.</w:t>
      </w:r>
    </w:p>
    <w:p w:rsidR="00B51261" w:rsidRPr="00B51261" w:rsidRDefault="00C9348D" w:rsidP="00B51261">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21</w:t>
      </w:r>
      <w:r w:rsidR="00B51261" w:rsidRPr="00B51261">
        <w:rPr>
          <w:rFonts w:ascii="Arial" w:eastAsia="Times New Roman" w:hAnsi="Arial" w:cs="Arial"/>
          <w:sz w:val="24"/>
          <w:szCs w:val="24"/>
          <w:lang w:eastAsia="tr-TR"/>
        </w:rPr>
        <w:t>-Veli bu sözleşmede belirtilen hiçbir sorumluluktan kaçınamaz, aksi takdirde doğabilecek her türlü aksaklıkta sorumluluktan kaçınamaz.</w:t>
      </w:r>
    </w:p>
    <w:p w:rsidR="00B51261" w:rsidRPr="00B51261" w:rsidRDefault="00B51261" w:rsidP="00B51261">
      <w:pPr>
        <w:spacing w:after="0" w:line="240" w:lineRule="auto"/>
        <w:jc w:val="both"/>
        <w:rPr>
          <w:rFonts w:ascii="Arial" w:eastAsia="Times New Roman" w:hAnsi="Arial" w:cs="Arial"/>
          <w:b/>
          <w:bCs/>
          <w:sz w:val="24"/>
          <w:szCs w:val="24"/>
          <w:lang w:eastAsia="tr-TR"/>
        </w:rPr>
      </w:pP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DÖRDÜNCÜ BÖLÜM</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Öğrenci Sorumlulukları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MADDE 7 -</w:t>
      </w:r>
      <w:r w:rsidRPr="00B51261">
        <w:rPr>
          <w:rFonts w:ascii="Arial" w:eastAsia="Times New Roman" w:hAnsi="Arial" w:cs="Arial"/>
          <w:sz w:val="24"/>
          <w:szCs w:val="24"/>
          <w:lang w:eastAsia="tr-TR"/>
        </w:rPr>
        <w:t>Öğrenci, bu sözleşmeye dayanak olan kanun, yönetmelik, genelge, yönerge ve ilgili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Mevzuatta belirtilen tüm sorumluluklara sahip olmanın yanı sıra;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1-Okul bahçesinde bulunan bitki ve donanımları koruyup belirli </w:t>
      </w:r>
      <w:proofErr w:type="gramStart"/>
      <w:r w:rsidRPr="00B51261">
        <w:rPr>
          <w:rFonts w:ascii="Arial" w:eastAsia="Times New Roman" w:hAnsi="Arial" w:cs="Arial"/>
          <w:sz w:val="24"/>
          <w:szCs w:val="24"/>
          <w:lang w:eastAsia="tr-TR"/>
        </w:rPr>
        <w:t>periyotlarla</w:t>
      </w:r>
      <w:proofErr w:type="gramEnd"/>
      <w:r w:rsidRPr="00B51261">
        <w:rPr>
          <w:rFonts w:ascii="Arial" w:eastAsia="Times New Roman" w:hAnsi="Arial" w:cs="Arial"/>
          <w:sz w:val="24"/>
          <w:szCs w:val="24"/>
          <w:lang w:eastAsia="tr-TR"/>
        </w:rPr>
        <w:t xml:space="preserve"> geliştirilmesinde aktif katılım sağlama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2-Okuldaki kulüp çalışmaları, sosyal etkinlikler ile her tür ders dışı faaliyetlere katılma ve etkinlikler sırasında kurallara uyma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3-Okul içi ve dışında karşılaşacağım sorunların çözümünde öncelikle rehberl</w:t>
      </w:r>
      <w:r w:rsidR="00C9348D">
        <w:rPr>
          <w:rFonts w:ascii="Arial" w:eastAsia="Times New Roman" w:hAnsi="Arial" w:cs="Arial"/>
          <w:sz w:val="24"/>
          <w:szCs w:val="24"/>
          <w:lang w:eastAsia="tr-TR"/>
        </w:rPr>
        <w:t>ik servisinden yardım alma karşı</w:t>
      </w:r>
      <w:r w:rsidRPr="00B51261">
        <w:rPr>
          <w:rFonts w:ascii="Arial" w:eastAsia="Times New Roman" w:hAnsi="Arial" w:cs="Arial"/>
          <w:sz w:val="24"/>
          <w:szCs w:val="24"/>
          <w:lang w:eastAsia="tr-TR"/>
        </w:rPr>
        <w:t>laşabilecek sorunlar hakkında önceden bilgi alma.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4-Ödünç olarak aldığı kitap, CD vb. dokümanları zamanında iade etme.</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5-Okula gelirken kolye, yüzük, küpe vb. ziynet eşyası takmama ve okulun belirlediği kıyafete uygun giyinme.</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6-Ses ve görüntü kaydedici vb. elektronik eşya bulundurmama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7-Önemli bir mazereti olmadığında okula geç kalmama ve devamsızlık yapmama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8-Okulda bulunan kişilerin haklarına ve kişisel farklılıklarına saygı gösterme</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9-Okul ve arkadaşlarının eşyalarına zarar vermeme verdiği </w:t>
      </w:r>
      <w:proofErr w:type="gramStart"/>
      <w:r w:rsidRPr="00B51261">
        <w:rPr>
          <w:rFonts w:ascii="Arial" w:eastAsia="Times New Roman" w:hAnsi="Arial" w:cs="Arial"/>
          <w:sz w:val="24"/>
          <w:szCs w:val="24"/>
          <w:lang w:eastAsia="tr-TR"/>
        </w:rPr>
        <w:t>taktirde</w:t>
      </w:r>
      <w:proofErr w:type="gramEnd"/>
      <w:r w:rsidRPr="00B51261">
        <w:rPr>
          <w:rFonts w:ascii="Arial" w:eastAsia="Times New Roman" w:hAnsi="Arial" w:cs="Arial"/>
          <w:sz w:val="24"/>
          <w:szCs w:val="24"/>
          <w:lang w:eastAsia="tr-TR"/>
        </w:rPr>
        <w:t xml:space="preserve"> zararı karşılama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lastRenderedPageBreak/>
        <w:t>10-Sınıfça belirlenen kurallara uyma.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11-Okul yönetimine (fikir, eleştiri, öneri ve çalışmalarıyla) katkıda bulunma.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12-Arkadaşlarına, öğretmenlerine ve tüm okul çalışanlarına saygılı davranma.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13- Hiç bir şekilde kaba kuvvete ve baskıya başvurmama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14-Okulda ve pansiyonda kullandığı her türlü araç gereci koruma,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15-Kesici delici alet bulundurmama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16-Pansiyonda ve okulda alt üst sınıf ayırımı, </w:t>
      </w:r>
      <w:proofErr w:type="spellStart"/>
      <w:r w:rsidRPr="00B51261">
        <w:rPr>
          <w:rFonts w:ascii="Arial" w:eastAsia="Times New Roman" w:hAnsi="Arial" w:cs="Arial"/>
          <w:sz w:val="24"/>
          <w:szCs w:val="24"/>
          <w:lang w:eastAsia="tr-TR"/>
        </w:rPr>
        <w:t>devrecilik</w:t>
      </w:r>
      <w:proofErr w:type="spellEnd"/>
      <w:r w:rsidRPr="00B51261">
        <w:rPr>
          <w:rFonts w:ascii="Arial" w:eastAsia="Times New Roman" w:hAnsi="Arial" w:cs="Arial"/>
          <w:sz w:val="24"/>
          <w:szCs w:val="24"/>
          <w:lang w:eastAsia="tr-TR"/>
        </w:rPr>
        <w:t xml:space="preserve"> yapmama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17-Okulda ve pansiyonda sigara,</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içki ve diğer zararlı maddeleri bulundurma ve kullanmanın yasak olduğu,</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telefon,</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ideolojik ve zararlı yayın,</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değerli eşya okula getirilmeyeceğini,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eşya kaybında okul idaresi sorumluluk kabul etmeyeceğini,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yasaklara uymamaktan dolayı okul idaresi gerekli önlem ve yaptırımların disiplin yönetmeliği çerçevesinde uygulanacağını,</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öğrencinin pansiyonla ilişkisinin kesileceğini bilme</w:t>
      </w:r>
    </w:p>
    <w:p w:rsidR="00B51261" w:rsidRPr="00B51261" w:rsidRDefault="00B51261" w:rsidP="00B51261">
      <w:pPr>
        <w:spacing w:after="0" w:line="240" w:lineRule="auto"/>
        <w:jc w:val="both"/>
        <w:rPr>
          <w:rFonts w:ascii="Arial" w:eastAsia="Times New Roman" w:hAnsi="Arial" w:cs="Arial"/>
          <w:sz w:val="24"/>
          <w:szCs w:val="24"/>
          <w:lang w:eastAsia="tr-TR"/>
        </w:rPr>
      </w:pPr>
      <w:proofErr w:type="gramStart"/>
      <w:r w:rsidRPr="00B51261">
        <w:rPr>
          <w:rFonts w:ascii="Arial" w:eastAsia="Times New Roman" w:hAnsi="Arial" w:cs="Arial"/>
          <w:sz w:val="24"/>
          <w:szCs w:val="24"/>
          <w:lang w:eastAsia="tr-TR"/>
        </w:rPr>
        <w:t>18- Okulda,</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pansiyonda ve çevresinde sigara, içki, uyuşturucu kullandığı; silah,</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kesici–yaralayıcı alet bulundurulduğu tespit edilen;</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dersi engelleyici,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okul ortamını ve disiplini bozucu davranışta bulunan; dedikodu,</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kavga,</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tehdit,</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şantaj yoluyla okula ve okul öğrencisine zarar veren, okulda çete oluşturan,  ideolojik faaliyette bulunan, ahlak ve edebe aykırı davranan,</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okul içinde ve dışında okulun ismini zedeleyici suç işleyen öğrencinin okulla ve pansiyonla ilişiğinin kesileceğini bilme</w:t>
      </w:r>
      <w:proofErr w:type="gramEnd"/>
    </w:p>
    <w:p w:rsid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19-Pansiyon iç yönergesini okuma ve yönerge doğrultusunda hareket etme,</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aksi takdirde tüm sorumluluğun kendisine ve velisine ait olduğunu bilme</w:t>
      </w:r>
    </w:p>
    <w:p w:rsidR="00C9348D" w:rsidRPr="00B51261" w:rsidRDefault="00C9348D" w:rsidP="00B51261">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 xml:space="preserve">20- Öğrenciye zimmetlenen taşınır ve taşınmaz malları </w:t>
      </w:r>
      <w:r w:rsidR="006547E1">
        <w:rPr>
          <w:rFonts w:ascii="Arial" w:eastAsia="Times New Roman" w:hAnsi="Arial" w:cs="Arial"/>
          <w:sz w:val="24"/>
          <w:szCs w:val="24"/>
          <w:lang w:eastAsia="tr-TR"/>
        </w:rPr>
        <w:t xml:space="preserve">( </w:t>
      </w:r>
      <w:proofErr w:type="spellStart"/>
      <w:proofErr w:type="gramStart"/>
      <w:r w:rsidR="006547E1">
        <w:rPr>
          <w:rFonts w:ascii="Arial" w:eastAsia="Times New Roman" w:hAnsi="Arial" w:cs="Arial"/>
          <w:sz w:val="24"/>
          <w:szCs w:val="24"/>
          <w:lang w:eastAsia="tr-TR"/>
        </w:rPr>
        <w:t>vileda,süpürge</w:t>
      </w:r>
      <w:proofErr w:type="spellEnd"/>
      <w:proofErr w:type="gramEnd"/>
      <w:r w:rsidR="006547E1">
        <w:rPr>
          <w:rFonts w:ascii="Arial" w:eastAsia="Times New Roman" w:hAnsi="Arial" w:cs="Arial"/>
          <w:sz w:val="24"/>
          <w:szCs w:val="24"/>
          <w:lang w:eastAsia="tr-TR"/>
        </w:rPr>
        <w:t xml:space="preserve">, kürek ) </w:t>
      </w:r>
      <w:proofErr w:type="spellStart"/>
      <w:r w:rsidR="006547E1">
        <w:rPr>
          <w:rFonts w:ascii="Arial" w:eastAsia="Times New Roman" w:hAnsi="Arial" w:cs="Arial"/>
          <w:sz w:val="24"/>
          <w:szCs w:val="24"/>
          <w:lang w:eastAsia="tr-TR"/>
        </w:rPr>
        <w:t>v.b</w:t>
      </w:r>
      <w:proofErr w:type="spellEnd"/>
      <w:r w:rsidR="006547E1">
        <w:rPr>
          <w:rFonts w:ascii="Arial" w:eastAsia="Times New Roman" w:hAnsi="Arial" w:cs="Arial"/>
          <w:sz w:val="24"/>
          <w:szCs w:val="24"/>
          <w:lang w:eastAsia="tr-TR"/>
        </w:rPr>
        <w:t xml:space="preserve"> </w:t>
      </w:r>
      <w:r>
        <w:rPr>
          <w:rFonts w:ascii="Arial" w:eastAsia="Times New Roman" w:hAnsi="Arial" w:cs="Arial"/>
          <w:sz w:val="24"/>
          <w:szCs w:val="24"/>
          <w:lang w:eastAsia="tr-TR"/>
        </w:rPr>
        <w:t>düzgün bir şekilde kullanıp idareye teslim</w:t>
      </w:r>
      <w:r w:rsidR="006547E1">
        <w:rPr>
          <w:rFonts w:ascii="Arial" w:eastAsia="Times New Roman" w:hAnsi="Arial" w:cs="Arial"/>
          <w:sz w:val="24"/>
          <w:szCs w:val="24"/>
          <w:lang w:eastAsia="tr-TR"/>
        </w:rPr>
        <w:t xml:space="preserve"> etme eğer bir hata ve yahut eksiklik varsa aynısını pansiyona almakla yükümlüdür.</w:t>
      </w:r>
    </w:p>
    <w:p w:rsidR="00B51261" w:rsidRPr="00B51261" w:rsidRDefault="00B51261" w:rsidP="00B51261">
      <w:pPr>
        <w:spacing w:after="0" w:line="240" w:lineRule="auto"/>
        <w:jc w:val="both"/>
        <w:rPr>
          <w:rFonts w:ascii="Arial" w:eastAsia="Times New Roman" w:hAnsi="Arial" w:cs="Arial"/>
          <w:b/>
          <w:bCs/>
          <w:sz w:val="24"/>
          <w:szCs w:val="24"/>
          <w:lang w:eastAsia="tr-TR"/>
        </w:rPr>
      </w:pP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BEŞİNCİ BÖLÜM</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 xml:space="preserve">Veli İzin </w:t>
      </w:r>
      <w:proofErr w:type="spellStart"/>
      <w:r w:rsidRPr="00B51261">
        <w:rPr>
          <w:rFonts w:ascii="Arial" w:eastAsia="Times New Roman" w:hAnsi="Arial" w:cs="Arial"/>
          <w:b/>
          <w:bCs/>
          <w:sz w:val="24"/>
          <w:szCs w:val="24"/>
          <w:lang w:eastAsia="tr-TR"/>
        </w:rPr>
        <w:t>Muvafakatı</w:t>
      </w:r>
      <w:proofErr w:type="spellEnd"/>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MADDE 8-</w:t>
      </w:r>
      <w:r w:rsidRPr="00B51261">
        <w:rPr>
          <w:rFonts w:ascii="Arial" w:eastAsia="Times New Roman" w:hAnsi="Arial" w:cs="Arial"/>
          <w:sz w:val="24"/>
          <w:szCs w:val="24"/>
          <w:lang w:eastAsia="tr-TR"/>
        </w:rPr>
        <w:t xml:space="preserve">Veli, öğrencinin okuldaki öğrenim süresi boyunca aşağıdaki belirtilen hususlarda her  türlü </w:t>
      </w:r>
      <w:proofErr w:type="spellStart"/>
      <w:r w:rsidRPr="00B51261">
        <w:rPr>
          <w:rFonts w:ascii="Arial" w:eastAsia="Times New Roman" w:hAnsi="Arial" w:cs="Arial"/>
          <w:sz w:val="24"/>
          <w:szCs w:val="24"/>
          <w:lang w:eastAsia="tr-TR"/>
        </w:rPr>
        <w:t>muvafakatı</w:t>
      </w:r>
      <w:proofErr w:type="spellEnd"/>
      <w:r w:rsidRPr="00B51261">
        <w:rPr>
          <w:rFonts w:ascii="Arial" w:eastAsia="Times New Roman" w:hAnsi="Arial" w:cs="Arial"/>
          <w:sz w:val="24"/>
          <w:szCs w:val="24"/>
          <w:lang w:eastAsia="tr-TR"/>
        </w:rPr>
        <w:t xml:space="preserve"> verir,</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doğabilecek her türlü aksaklıkta sorumluluğu üstlenir,</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hiçbir şekilde okul idaresini sorumlu tutamaz.</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     Yurt yönetimince öğrencime tahsis edilen oda, yatak, dolap, masa, sandalye vb. yer ve eşyadan başka yer ve eşyayı kullanmayacağını ve tarafına tahsis edilen yer ve eşyaların sorumluluğunu kabul ile bu yer ve eşyalarda ortaya çıkacak zararların tarafımdan tahsil edilebileceğini,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     Yurt öğrenci yerleştirmelerinde ve yıl içinde yapılacak yer değişikliklerinde idarenin göstereceği yer ve eşyayı kabul ile bu yerde kalacağına ve de bu eşyayı kullanacağını,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     Yurt yönetimince belirtilen yerler dışında yakınım olsa bile misafir kabul etmeyeceğini ve bir misafir ağırlamak istediği zaman bunu idarenin izni ile yapacağını,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4)     Odasında Yurt öğrencisi olsa bile yatılı hiçbir kimseyi misafir olarak barındırmayacağını,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5)     Eşyalarının çalınması veya kaybolması halinde sorumluluğun kendimize ait olduğunu,</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6)     Yurt binasında duvarlara,</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kapılara,</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demirbaş eşya üzerine yazı yazarak,</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işaret ve şekiller çizerek zarar vermeyeceğini,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zarar verdiği takdirde,</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bu zararların karşılığını ödeme günündeki maliyeti üzerinden defaten ödeyeceğimi,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7)     Yurt binası ve okul bahçesi içinde alkollü içecek,</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uyuşturucu ve uyarıcı madde kullanmayacağını, bulundurmayacağını ve alkollü yurda gelmeyeceğini,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8)     Kumar olarak tanımlanan her türden oyunları oynamayacağını ve yine bu oyunları bulundurmayacağını,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9)     Yurt sınırları içerisinde,</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bahçesinde ve avlusunda sigara içmeyeceğini,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10) Genel ahlaka aykırı resim afiş ve yayınları ( cd, dergi vs.) yurtlarda bulundurmayacağını,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lastRenderedPageBreak/>
        <w:t>11) İdari kısım,</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yemekhane ve sosyal alanlarda yatak kıyafeti ile dolaşmayacağını,</w:t>
      </w:r>
      <w:r w:rsidR="00834C84">
        <w:rPr>
          <w:rFonts w:ascii="Arial" w:eastAsia="Times New Roman" w:hAnsi="Arial" w:cs="Arial"/>
          <w:sz w:val="24"/>
          <w:szCs w:val="24"/>
          <w:lang w:eastAsia="tr-TR"/>
        </w:rPr>
        <w:t xml:space="preserve"> çarşı izni için dışarı çıktığında şort ve pijama ile çıkmayacağını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12) Oda içerisinde herhangi bir yerde ve elbise dolaplarında kokulu,</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akıcı ve bozulabilecek yiyecek maddelerini bulundurmayacağını,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13) Yurt içerisinde elektrikli alet (şarj aleti ve saç kurutma makinesi hariç) kullanmayacağını ve bu kullanım sebebiyle ortaya çıkacak zararları üstleneceğimi,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14) Kişilerle olan ilişkilerde kaba ve saygısız davranmayacağını,</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çevresini temiz tutacağını,</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gürültü etmeyeceğini,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başkalarını rahatsız edecek şekilde ve yüksek tonda müzik dinlemeyeceğini ve TV izlemeyeceğini ve aynı şekilde herhangi bir müzik aletini çalmayacağını ve yine yüksek sesle şarkı söylemeyeceğini,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15) Genel örf ve adet ve görgü kurallarına uyacağını,</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yurt odasını ve diğer bölümleri temiz ve düzenli tutacağını,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16) Yurtlarda görevli personelin işlerine müdahale etmeyeceğini</w:t>
      </w:r>
      <w:r>
        <w:rPr>
          <w:rFonts w:ascii="Arial" w:eastAsia="Times New Roman" w:hAnsi="Arial" w:cs="Arial"/>
          <w:sz w:val="24"/>
          <w:szCs w:val="24"/>
          <w:lang w:eastAsia="tr-TR"/>
        </w:rPr>
        <w:t>, onlara</w:t>
      </w:r>
      <w:r w:rsidRPr="00B51261">
        <w:rPr>
          <w:rFonts w:ascii="Arial" w:eastAsia="Times New Roman" w:hAnsi="Arial" w:cs="Arial"/>
          <w:sz w:val="24"/>
          <w:szCs w:val="24"/>
          <w:lang w:eastAsia="tr-TR"/>
        </w:rPr>
        <w:t xml:space="preserve"> karşı  daima saygılı davranacağını,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17) Yurt giriş-çıkış saatlerine titizlikle uyacağını,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18) Her gün yoklama çizelgesine uyacağını,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19) Evci izni ile hafta içi mazeret izinlerinin yurt idaresinin onayına tabi olduğunu bildiğimi,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20) Öğrencimin devam durumu,</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sağlığı,</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dersleri ve genel davranışları ile yakından ilgileneceğimi,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21) Öğrencimin ödül ve disiplin yönetmeliğine,</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kılık kıyafet yönetmeliğine,</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pansiyon iç tüzüğüne uyacağını,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22) Öğrencimin pansiyon eşyasına,</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ders araç-gereçlerine zarar vermemesini sağlayacağımı,</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zarar verirse her türlü zararı karşılayacağımı,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23) Adres ve telefon değişikliği olursa </w:t>
      </w:r>
      <w:r w:rsidRPr="00834C84">
        <w:rPr>
          <w:rFonts w:ascii="Arial" w:eastAsia="Times New Roman" w:hAnsi="Arial" w:cs="Arial"/>
          <w:b/>
          <w:sz w:val="24"/>
          <w:szCs w:val="24"/>
          <w:lang w:eastAsia="tr-TR"/>
        </w:rPr>
        <w:t>7(YEDİ)</w:t>
      </w:r>
      <w:r w:rsidRPr="00B51261">
        <w:rPr>
          <w:rFonts w:ascii="Arial" w:eastAsia="Times New Roman" w:hAnsi="Arial" w:cs="Arial"/>
          <w:sz w:val="24"/>
          <w:szCs w:val="24"/>
          <w:lang w:eastAsia="tr-TR"/>
        </w:rPr>
        <w:t xml:space="preserve"> gün içerisinde idareye bildireceğimi,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24) Öğrencimin izinsiz yurttan ayrılmaması için gerekli tedbiri alacağımı,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25) İzin dönüşlerinde idarenin belirlediği saatlerde öğrencimin yurtta bulunmasını sağlayacağımı,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26) Öğrencimin yanında değerli eşya ve fazla miktarda para bulundurmamasını sağlayacağımı,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27) Öğrencim pansiyon binasının eşya ve malzemelerinin temiz,</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düzenli tutulması ve korunmasından sorumlu olacağını,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28) Öğrencimin paralı yatılı olması durumunda </w:t>
      </w:r>
      <w:r w:rsidRPr="0080190C">
        <w:rPr>
          <w:rFonts w:ascii="Arial" w:eastAsia="Times New Roman" w:hAnsi="Arial" w:cs="Arial"/>
          <w:b/>
          <w:sz w:val="24"/>
          <w:szCs w:val="24"/>
          <w:lang w:eastAsia="tr-TR"/>
        </w:rPr>
        <w:t>taksitlerini aksatmadan zamanında ödeyeceğimi</w:t>
      </w:r>
      <w:r w:rsidRPr="00B51261">
        <w:rPr>
          <w:rFonts w:ascii="Arial" w:eastAsia="Times New Roman" w:hAnsi="Arial" w:cs="Arial"/>
          <w:sz w:val="24"/>
          <w:szCs w:val="24"/>
          <w:lang w:eastAsia="tr-TR"/>
        </w:rPr>
        <w:t>,</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 xml:space="preserve">ödemediğim takdirde </w:t>
      </w:r>
      <w:r w:rsidRPr="0080190C">
        <w:rPr>
          <w:rFonts w:ascii="Arial" w:eastAsia="Times New Roman" w:hAnsi="Arial" w:cs="Arial"/>
          <w:b/>
          <w:sz w:val="24"/>
          <w:szCs w:val="24"/>
          <w:lang w:eastAsia="tr-TR"/>
        </w:rPr>
        <w:t>ilişiğinin kesilmesini</w:t>
      </w:r>
      <w:r w:rsidRPr="00B51261">
        <w:rPr>
          <w:rFonts w:ascii="Arial" w:eastAsia="Times New Roman" w:hAnsi="Arial" w:cs="Arial"/>
          <w:sz w:val="24"/>
          <w:szCs w:val="24"/>
          <w:lang w:eastAsia="tr-TR"/>
        </w:rPr>
        <w:t xml:space="preserve"> kabul edeceğimi,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29) Pansiyonun yatakhane kısmına idare</w:t>
      </w:r>
      <w:bookmarkStart w:id="0" w:name="_GoBack"/>
      <w:bookmarkEnd w:id="0"/>
      <w:r w:rsidRPr="00B51261">
        <w:rPr>
          <w:rFonts w:ascii="Arial" w:eastAsia="Times New Roman" w:hAnsi="Arial" w:cs="Arial"/>
          <w:sz w:val="24"/>
          <w:szCs w:val="24"/>
          <w:lang w:eastAsia="tr-TR"/>
        </w:rPr>
        <w:t>nin izni olmadan kesinlikle girmeyeceğimi,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30) Öğrencimi ders ve etüt saatlerinde telefonla aramayacağımı,</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zorunlu olmadıkça öğrencime izin almayacağımı,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31) Öğrencimi pansiyonda özellikle etüt saatlerinde başkalarını rahatsız etmemesi  ve etütleri iyi değerlendirmesi gerektiği hususunda sürekli uyaracağımı,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32) Öğrencimin ders saatleri,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etüt saatleri ve yat saatleri dışında telefonla görüşme yapabileceğini,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diğer  zamanlarda telefonunun  kapalı olmak zorunda bulunduğunu,</w:t>
      </w:r>
      <w:r>
        <w:rPr>
          <w:rFonts w:ascii="Arial" w:eastAsia="Times New Roman" w:hAnsi="Arial" w:cs="Arial"/>
          <w:sz w:val="24"/>
          <w:szCs w:val="24"/>
          <w:lang w:eastAsia="tr-TR"/>
        </w:rPr>
        <w:t xml:space="preserve"> </w:t>
      </w:r>
      <w:r w:rsidRPr="00B51261">
        <w:rPr>
          <w:rFonts w:ascii="Arial" w:eastAsia="Times New Roman" w:hAnsi="Arial" w:cs="Arial"/>
          <w:b/>
          <w:bCs/>
          <w:sz w:val="24"/>
          <w:szCs w:val="24"/>
          <w:lang w:eastAsia="tr-TR"/>
        </w:rPr>
        <w:t>görüntü ve ses kaydı yapan cep telefonu getire</w:t>
      </w:r>
      <w:r w:rsidRPr="00B51261">
        <w:rPr>
          <w:rFonts w:ascii="Arial" w:eastAsia="Times New Roman" w:hAnsi="Arial" w:cs="Arial"/>
          <w:b/>
          <w:bCs/>
          <w:sz w:val="24"/>
          <w:szCs w:val="24"/>
          <w:u w:val="single"/>
          <w:lang w:eastAsia="tr-TR"/>
        </w:rPr>
        <w:t>meyeceğini,</w:t>
      </w:r>
      <w:r>
        <w:rPr>
          <w:rFonts w:ascii="Arial" w:eastAsia="Times New Roman" w:hAnsi="Arial" w:cs="Arial"/>
          <w:b/>
          <w:bCs/>
          <w:sz w:val="24"/>
          <w:szCs w:val="24"/>
          <w:u w:val="single"/>
          <w:lang w:eastAsia="tr-TR"/>
        </w:rPr>
        <w:t xml:space="preserve"> </w:t>
      </w:r>
      <w:r w:rsidRPr="00B51261">
        <w:rPr>
          <w:rFonts w:ascii="Arial" w:eastAsia="Times New Roman" w:hAnsi="Arial" w:cs="Arial"/>
          <w:b/>
          <w:bCs/>
          <w:sz w:val="24"/>
          <w:szCs w:val="24"/>
          <w:u w:val="single"/>
          <w:lang w:eastAsia="tr-TR"/>
        </w:rPr>
        <w:t>bulundurmayacağını,</w:t>
      </w:r>
      <w:r w:rsidR="00834C84">
        <w:rPr>
          <w:rFonts w:ascii="Arial" w:eastAsia="Times New Roman" w:hAnsi="Arial" w:cs="Arial"/>
          <w:b/>
          <w:bCs/>
          <w:sz w:val="24"/>
          <w:szCs w:val="24"/>
          <w:u w:val="single"/>
          <w:lang w:eastAsia="tr-TR"/>
        </w:rPr>
        <w:t xml:space="preserve"> </w:t>
      </w:r>
      <w:r w:rsidRPr="00B51261">
        <w:rPr>
          <w:rFonts w:ascii="Arial" w:eastAsia="Times New Roman" w:hAnsi="Arial" w:cs="Arial"/>
          <w:sz w:val="24"/>
          <w:szCs w:val="24"/>
          <w:lang w:eastAsia="tr-TR"/>
        </w:rPr>
        <w:t>bu şekilde getirilen telefona ve elektronik aygıta dönem sonuna kadar el konulacağını,</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gece 22.30’dan sonra cep telefonunu kapalı tutulacağını,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33) Okulunuzda okuyacağı süre zarfında yarıyıl dinlenme tatili,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bayram tatili vb. her türlü resmi tatillerde okul idaresince izin verildiği takdirde veya cezai bir sebepten dolayı okuldan uzaklaştırılırsa yazılı bir bildiriye gerek kalmadan okuldan ayrılmasını kabul ettiğimi,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34) Tatil süresi sonunda tam zamanında okulda bulunmasını sağlayacağımı,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35) Öğrencimin her hafta cuma günü çıkış saatinden pazar günü saat 17.45’e kadar evci izinli sayılmasını,( evci izin belgesi olmak şartıyla)</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lastRenderedPageBreak/>
        <w:t>36) Öğrencim evci/çarşı/</w:t>
      </w:r>
      <w:r w:rsidR="00834C84">
        <w:rPr>
          <w:rFonts w:ascii="Arial" w:eastAsia="Times New Roman" w:hAnsi="Arial" w:cs="Arial"/>
          <w:sz w:val="24"/>
          <w:szCs w:val="24"/>
          <w:lang w:eastAsia="tr-TR"/>
        </w:rPr>
        <w:t xml:space="preserve">sevk kağıdı ile sağlık </w:t>
      </w:r>
      <w:proofErr w:type="spellStart"/>
      <w:proofErr w:type="gramStart"/>
      <w:r w:rsidR="00834C84">
        <w:rPr>
          <w:rFonts w:ascii="Arial" w:eastAsia="Times New Roman" w:hAnsi="Arial" w:cs="Arial"/>
          <w:sz w:val="24"/>
          <w:szCs w:val="24"/>
          <w:lang w:eastAsia="tr-TR"/>
        </w:rPr>
        <w:t>ocağı,hastane</w:t>
      </w:r>
      <w:proofErr w:type="spellEnd"/>
      <w:proofErr w:type="gramEnd"/>
      <w:r w:rsidR="00834C84">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ve yıl içinde kullanacağı her türlü izne tek başına çıkmasını kabul ettiğimi,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37) Öğrencimin izne ayrılmak için verdiği dilekçede veya öğrenci izin formundaki tüm bilgilerin doğruluğunu kabul ederek kendisinin izinli sayılmasını kabul ettiğimi,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38) Öğrencimin dershaneye yazıldığında günlük gidiş geliş yapmasına izin verdiğimi (kurumdan resmi yazı getirip,</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kurum tarafından evci izin formu doldurulması şartı ile)</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39) Öğrencimin belirttiği izin süresi bitiminde pansiyona/okula geleceğini gelmediği </w:t>
      </w:r>
      <w:proofErr w:type="gramStart"/>
      <w:r w:rsidRPr="00B51261">
        <w:rPr>
          <w:rFonts w:ascii="Arial" w:eastAsia="Times New Roman" w:hAnsi="Arial" w:cs="Arial"/>
          <w:sz w:val="24"/>
          <w:szCs w:val="24"/>
          <w:lang w:eastAsia="tr-TR"/>
        </w:rPr>
        <w:t>taktirde</w:t>
      </w:r>
      <w:proofErr w:type="gramEnd"/>
      <w:r w:rsidRPr="00B51261">
        <w:rPr>
          <w:rFonts w:ascii="Arial" w:eastAsia="Times New Roman" w:hAnsi="Arial" w:cs="Arial"/>
          <w:sz w:val="24"/>
          <w:szCs w:val="24"/>
          <w:lang w:eastAsia="tr-TR"/>
        </w:rPr>
        <w:t xml:space="preserve"> her türlü sorumluluğu kabul ettiğimi,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40) Öğrencimin izinsiz pansiyonu/okulu terk ettiği durumlarda yatılılık haklarından vazgeçip gündüzlüye alacağımı,</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41) Öğrencimin izinsiz okul sınırlarını terk etmeyeceğini, ettiği </w:t>
      </w:r>
      <w:proofErr w:type="gramStart"/>
      <w:r w:rsidRPr="00B51261">
        <w:rPr>
          <w:rFonts w:ascii="Arial" w:eastAsia="Times New Roman" w:hAnsi="Arial" w:cs="Arial"/>
          <w:sz w:val="24"/>
          <w:szCs w:val="24"/>
          <w:lang w:eastAsia="tr-TR"/>
        </w:rPr>
        <w:t>taktirde</w:t>
      </w:r>
      <w:proofErr w:type="gramEnd"/>
      <w:r w:rsidRPr="00B51261">
        <w:rPr>
          <w:rFonts w:ascii="Arial" w:eastAsia="Times New Roman" w:hAnsi="Arial" w:cs="Arial"/>
          <w:sz w:val="24"/>
          <w:szCs w:val="24"/>
          <w:lang w:eastAsia="tr-TR"/>
        </w:rPr>
        <w:t xml:space="preserve"> sorumluluğun üstleneceğimi,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42) Öğrencimin hastalanması durumunda özel araçla hastaneye götürülmesini ve bu süreçte yapılan her türlü masrafı ödeyeceğimi,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43) Öğrencimin rahatsızlığı durumunda tek başına hastaneye gitmesini,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hekim tarafından verilen ilaçları başka birinin denetimine ihtiyaç duymadan kullanmasını ve bu bilinçle hareket etmesini kabul ettiğimi,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44) Öğrencimin belirttiğim evci adresi dışında iznini farklı bir adreste kullandığı takdirde evci iznini iptalini ve tüm sorumluluğu bana ait olduğunu,</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45) Tarafımdan faks, kısa </w:t>
      </w:r>
      <w:proofErr w:type="spellStart"/>
      <w:proofErr w:type="gramStart"/>
      <w:r w:rsidRPr="00B51261">
        <w:rPr>
          <w:rFonts w:ascii="Arial" w:eastAsia="Times New Roman" w:hAnsi="Arial" w:cs="Arial"/>
          <w:sz w:val="24"/>
          <w:szCs w:val="24"/>
          <w:lang w:eastAsia="tr-TR"/>
        </w:rPr>
        <w:t>mesaj,e</w:t>
      </w:r>
      <w:proofErr w:type="spellEnd"/>
      <w:proofErr w:type="gramEnd"/>
      <w:r w:rsidRPr="00B51261">
        <w:rPr>
          <w:rFonts w:ascii="Arial" w:eastAsia="Times New Roman" w:hAnsi="Arial" w:cs="Arial"/>
          <w:sz w:val="24"/>
          <w:szCs w:val="24"/>
          <w:lang w:eastAsia="tr-TR"/>
        </w:rPr>
        <w:t>-posta veya telefon ile izin talebinde bulunduğum takdirde izin verilmesini,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46) Öğrencimin dini ve milli bayram tatilleri ile sevkli, raporlu olduğu durumlarda evci izinli sayılmasını,</w:t>
      </w:r>
    </w:p>
    <w:p w:rsidR="00F13384" w:rsidRPr="00F13384" w:rsidRDefault="00B51261" w:rsidP="00F13384">
      <w:pPr>
        <w:pStyle w:val="AralkYok"/>
        <w:rPr>
          <w:rFonts w:ascii="Arial" w:hAnsi="Arial" w:cs="Arial"/>
          <w:sz w:val="24"/>
          <w:szCs w:val="24"/>
          <w:lang w:eastAsia="tr-TR"/>
        </w:rPr>
      </w:pPr>
      <w:r w:rsidRPr="00F13384">
        <w:rPr>
          <w:rFonts w:ascii="Arial" w:hAnsi="Arial" w:cs="Arial"/>
          <w:sz w:val="24"/>
          <w:szCs w:val="24"/>
          <w:lang w:eastAsia="tr-TR"/>
        </w:rPr>
        <w:t>47) Yukarıda belirttiğim durumlarla ilgili doğabilecek her türlü aksaklıkta idari ve hukuki sorumluluğu üstleneceğimi,</w:t>
      </w:r>
    </w:p>
    <w:p w:rsidR="00F13384" w:rsidRPr="00F13384" w:rsidRDefault="00F13384" w:rsidP="00F13384">
      <w:pPr>
        <w:pStyle w:val="AralkYok"/>
        <w:rPr>
          <w:rFonts w:ascii="Arial" w:hAnsi="Arial" w:cs="Arial"/>
          <w:sz w:val="24"/>
          <w:szCs w:val="24"/>
          <w:lang w:eastAsia="tr-TR"/>
        </w:rPr>
      </w:pPr>
      <w:r w:rsidRPr="00F13384">
        <w:rPr>
          <w:rFonts w:ascii="Arial" w:hAnsi="Arial" w:cs="Arial"/>
          <w:sz w:val="24"/>
          <w:szCs w:val="24"/>
          <w:lang w:eastAsia="tr-TR"/>
        </w:rPr>
        <w:t xml:space="preserve">48) Zübeyde Hanım Mesleki ve Teknik Anadolu Lisesindeki eğitim öğretimi süresince MEB İlköğretim ve Ortaöğretim Sosyal Etkinlikler Yönetmeliği kapsamında yapılan etkinliklere( </w:t>
      </w:r>
      <w:proofErr w:type="spellStart"/>
      <w:proofErr w:type="gramStart"/>
      <w:r w:rsidRPr="00F13384">
        <w:rPr>
          <w:rFonts w:ascii="Arial" w:hAnsi="Arial" w:cs="Arial"/>
          <w:sz w:val="24"/>
          <w:szCs w:val="24"/>
          <w:lang w:eastAsia="tr-TR"/>
        </w:rPr>
        <w:t>gezi,yemek</w:t>
      </w:r>
      <w:proofErr w:type="gramEnd"/>
      <w:r w:rsidRPr="00F13384">
        <w:rPr>
          <w:rFonts w:ascii="Arial" w:hAnsi="Arial" w:cs="Arial"/>
          <w:sz w:val="24"/>
          <w:szCs w:val="24"/>
          <w:lang w:eastAsia="tr-TR"/>
        </w:rPr>
        <w:t>,tiyatro,sinema,seminer,konferans</w:t>
      </w:r>
      <w:proofErr w:type="spellEnd"/>
      <w:r w:rsidRPr="00F13384">
        <w:rPr>
          <w:rFonts w:ascii="Arial" w:hAnsi="Arial" w:cs="Arial"/>
          <w:sz w:val="24"/>
          <w:szCs w:val="24"/>
          <w:lang w:eastAsia="tr-TR"/>
        </w:rPr>
        <w:t xml:space="preserve"> </w:t>
      </w:r>
      <w:proofErr w:type="spellStart"/>
      <w:r w:rsidRPr="00F13384">
        <w:rPr>
          <w:rFonts w:ascii="Arial" w:hAnsi="Arial" w:cs="Arial"/>
          <w:sz w:val="24"/>
          <w:szCs w:val="24"/>
          <w:lang w:eastAsia="tr-TR"/>
        </w:rPr>
        <w:t>vb</w:t>
      </w:r>
      <w:proofErr w:type="spellEnd"/>
      <w:r w:rsidRPr="00F13384">
        <w:rPr>
          <w:rFonts w:ascii="Arial" w:hAnsi="Arial" w:cs="Arial"/>
          <w:sz w:val="24"/>
          <w:szCs w:val="24"/>
          <w:lang w:eastAsia="tr-TR"/>
        </w:rPr>
        <w:t xml:space="preserve">) katılmasına her koşulda izin </w:t>
      </w:r>
      <w:proofErr w:type="spellStart"/>
      <w:r w:rsidRPr="00F13384">
        <w:rPr>
          <w:rFonts w:ascii="Arial" w:hAnsi="Arial" w:cs="Arial"/>
          <w:sz w:val="24"/>
          <w:szCs w:val="24"/>
          <w:lang w:eastAsia="tr-TR"/>
        </w:rPr>
        <w:t>verdiğimi,meydana</w:t>
      </w:r>
      <w:proofErr w:type="spellEnd"/>
      <w:r w:rsidRPr="00F13384">
        <w:rPr>
          <w:rFonts w:ascii="Arial" w:hAnsi="Arial" w:cs="Arial"/>
          <w:sz w:val="24"/>
          <w:szCs w:val="24"/>
          <w:lang w:eastAsia="tr-TR"/>
        </w:rPr>
        <w:t xml:space="preserve"> gelebilecek her türlü olayın idari ve hukuki sorumluluğunu kabul ettiğimi</w:t>
      </w:r>
    </w:p>
    <w:p w:rsidR="00F13384" w:rsidRPr="00F13384" w:rsidRDefault="00F13384" w:rsidP="00F13384">
      <w:pPr>
        <w:pStyle w:val="AralkYok"/>
        <w:rPr>
          <w:rFonts w:ascii="Arial" w:hAnsi="Arial" w:cs="Arial"/>
          <w:sz w:val="24"/>
          <w:szCs w:val="24"/>
          <w:lang w:eastAsia="tr-TR"/>
        </w:rPr>
      </w:pPr>
      <w:r w:rsidRPr="00F13384">
        <w:rPr>
          <w:rFonts w:ascii="Arial" w:hAnsi="Arial" w:cs="Arial"/>
          <w:sz w:val="24"/>
          <w:szCs w:val="24"/>
          <w:lang w:eastAsia="tr-TR"/>
        </w:rPr>
        <w:t xml:space="preserve">49) Hafta içi sadece raporlu ise evci izni isteyeceğimi diğer türlü dilekçe olsa dahi öğrencimi okul devam zorunluluğu olan günlerde evci almayacağımı, </w:t>
      </w:r>
      <w:r w:rsidRPr="00F13384">
        <w:rPr>
          <w:rFonts w:ascii="Arial" w:hAnsi="Arial" w:cs="Arial"/>
          <w:b/>
          <w:sz w:val="24"/>
          <w:szCs w:val="24"/>
          <w:lang w:eastAsia="tr-TR"/>
        </w:rPr>
        <w:t>hafta sonu nöbeti var</w:t>
      </w:r>
      <w:r w:rsidRPr="00F13384">
        <w:rPr>
          <w:rFonts w:ascii="Arial" w:hAnsi="Arial" w:cs="Arial"/>
          <w:sz w:val="24"/>
          <w:szCs w:val="24"/>
          <w:lang w:eastAsia="tr-TR"/>
        </w:rPr>
        <w:t xml:space="preserve"> ise eğer evci çıkamayacağını,</w:t>
      </w:r>
    </w:p>
    <w:p w:rsidR="00F13384" w:rsidRPr="00F13384" w:rsidRDefault="00F13384" w:rsidP="00F13384">
      <w:pPr>
        <w:pStyle w:val="AralkYok"/>
        <w:rPr>
          <w:rFonts w:ascii="Arial" w:hAnsi="Arial" w:cs="Arial"/>
          <w:sz w:val="24"/>
          <w:szCs w:val="24"/>
          <w:lang w:eastAsia="tr-TR"/>
        </w:rPr>
      </w:pPr>
      <w:r w:rsidRPr="00F13384">
        <w:rPr>
          <w:rFonts w:ascii="Arial" w:hAnsi="Arial" w:cs="Arial"/>
          <w:sz w:val="24"/>
          <w:szCs w:val="24"/>
          <w:lang w:eastAsia="tr-TR"/>
        </w:rPr>
        <w:t xml:space="preserve">50) Öğrencimin herhangi bir acil sağlık </w:t>
      </w:r>
      <w:proofErr w:type="gramStart"/>
      <w:r w:rsidRPr="00F13384">
        <w:rPr>
          <w:rFonts w:ascii="Arial" w:hAnsi="Arial" w:cs="Arial"/>
          <w:sz w:val="24"/>
          <w:szCs w:val="24"/>
          <w:lang w:eastAsia="tr-TR"/>
        </w:rPr>
        <w:t>durumunda  belletici</w:t>
      </w:r>
      <w:proofErr w:type="gramEnd"/>
      <w:r w:rsidRPr="00F13384">
        <w:rPr>
          <w:rFonts w:ascii="Arial" w:hAnsi="Arial" w:cs="Arial"/>
          <w:sz w:val="24"/>
          <w:szCs w:val="24"/>
          <w:lang w:eastAsia="tr-TR"/>
        </w:rPr>
        <w:t xml:space="preserve"> öğretmen tarafından ambulans ile hastaneye götürüldüğünde dönüş için</w:t>
      </w:r>
      <w:r w:rsidRPr="00F13384">
        <w:rPr>
          <w:rFonts w:ascii="Arial" w:hAnsi="Arial" w:cs="Arial"/>
          <w:b/>
          <w:sz w:val="24"/>
          <w:szCs w:val="24"/>
          <w:lang w:eastAsia="tr-TR"/>
        </w:rPr>
        <w:t xml:space="preserve"> taksi ücretini</w:t>
      </w:r>
      <w:r w:rsidRPr="00F13384">
        <w:rPr>
          <w:rFonts w:ascii="Arial" w:hAnsi="Arial" w:cs="Arial"/>
          <w:sz w:val="24"/>
          <w:szCs w:val="24"/>
          <w:lang w:eastAsia="tr-TR"/>
        </w:rPr>
        <w:t xml:space="preserve"> ödeyeceğimi, </w:t>
      </w:r>
    </w:p>
    <w:p w:rsidR="00F13384" w:rsidRPr="00F13384" w:rsidRDefault="00F13384" w:rsidP="00F13384">
      <w:pPr>
        <w:pStyle w:val="AralkYok"/>
        <w:rPr>
          <w:rFonts w:ascii="Arial" w:hAnsi="Arial" w:cs="Arial"/>
          <w:sz w:val="24"/>
          <w:szCs w:val="24"/>
          <w:lang w:eastAsia="tr-TR"/>
        </w:rPr>
      </w:pPr>
      <w:r w:rsidRPr="00F13384">
        <w:rPr>
          <w:rFonts w:ascii="Arial" w:hAnsi="Arial" w:cs="Arial"/>
          <w:sz w:val="24"/>
          <w:szCs w:val="24"/>
          <w:lang w:eastAsia="tr-TR"/>
        </w:rPr>
        <w:t>51) Okulunuzun pansiyon iç yönergesini kabul ettiğimi, öğrencimin yönergeye aykırı tüm davranışlarında doğabilecek sonuçları kabul ettiğimi beyan, kabul ve taahhüt ederim.</w:t>
      </w:r>
    </w:p>
    <w:p w:rsidR="00B51261" w:rsidRPr="00B51261" w:rsidRDefault="00B51261" w:rsidP="00B51261">
      <w:pPr>
        <w:spacing w:after="0" w:line="240" w:lineRule="auto"/>
        <w:jc w:val="both"/>
        <w:rPr>
          <w:rFonts w:ascii="Arial" w:eastAsia="Times New Roman" w:hAnsi="Arial" w:cs="Arial"/>
          <w:sz w:val="24"/>
          <w:szCs w:val="24"/>
          <w:lang w:eastAsia="tr-TR"/>
        </w:rPr>
      </w:pP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ALTINCI BÖLÜM</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Çeşitli Hükümler</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MADDE 12-</w:t>
      </w:r>
      <w:r w:rsidRPr="00B51261">
        <w:rPr>
          <w:rFonts w:ascii="Arial" w:eastAsia="Times New Roman" w:hAnsi="Arial" w:cs="Arial"/>
          <w:sz w:val="24"/>
          <w:szCs w:val="24"/>
          <w:lang w:eastAsia="tr-TR"/>
        </w:rPr>
        <w:t>Bu sözleşme ekinde yer alan imza sirküleri taraflar tarafından imzalandıktan sonra sözleşmenin bir kopyası bilgi amaçlı olarak veliye verilir.</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Okul ve pansiyon duyuru panolarında sözleşmenin bir örneği asılır.</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MADDE 13-</w:t>
      </w:r>
      <w:r w:rsidRPr="00B51261">
        <w:rPr>
          <w:rFonts w:ascii="Arial" w:eastAsia="Times New Roman" w:hAnsi="Arial" w:cs="Arial"/>
          <w:sz w:val="24"/>
          <w:szCs w:val="24"/>
          <w:lang w:eastAsia="tr-TR"/>
        </w:rPr>
        <w:t>Sözleşmede yer almayan bir durumla karşılaşan taraflar ilgili mevzuat hükümlerine göre durumu açıklığa kavuştururlar.</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YEDİNCİ BÖLÜM</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Yürürlük Ve Yürütme</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MADDE 14-</w:t>
      </w:r>
      <w:r w:rsidRPr="00B51261">
        <w:rPr>
          <w:rFonts w:ascii="Arial" w:eastAsia="Times New Roman" w:hAnsi="Arial" w:cs="Arial"/>
          <w:sz w:val="24"/>
          <w:szCs w:val="24"/>
          <w:lang w:eastAsia="tr-TR"/>
        </w:rPr>
        <w:t>Bu sözleşme taraflar tarafından imzalandıktan sonra yürürlüğe girer.</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lastRenderedPageBreak/>
        <w:t>MADDE 15-</w:t>
      </w:r>
      <w:r w:rsidRPr="00B51261">
        <w:rPr>
          <w:rFonts w:ascii="Arial" w:eastAsia="Times New Roman" w:hAnsi="Arial" w:cs="Arial"/>
          <w:sz w:val="24"/>
          <w:szCs w:val="24"/>
          <w:lang w:eastAsia="tr-TR"/>
        </w:rPr>
        <w:t>Bu sözleşme hükümlerini Zübeyde Hanım Mesleki ve Teknik Anadolu Lisesi Müdürlüğü yürütür.</w:t>
      </w:r>
    </w:p>
    <w:p w:rsidR="00B51261" w:rsidRDefault="00B51261" w:rsidP="00B51261">
      <w:pPr>
        <w:spacing w:after="0" w:line="240" w:lineRule="auto"/>
        <w:jc w:val="both"/>
        <w:rPr>
          <w:rFonts w:ascii="Arial" w:eastAsia="Times New Roman" w:hAnsi="Arial" w:cs="Arial"/>
          <w:b/>
          <w:bCs/>
          <w:sz w:val="24"/>
          <w:szCs w:val="24"/>
          <w:lang w:eastAsia="tr-TR"/>
        </w:rPr>
      </w:pP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b/>
          <w:bCs/>
          <w:sz w:val="24"/>
          <w:szCs w:val="24"/>
          <w:lang w:eastAsia="tr-TR"/>
        </w:rPr>
        <w:t>İMZA SİRKÜLERİ</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Zübeyde Hanım Mesleki ve Teknik Anadolu Lisesi  Müdürlüğüne</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Tarafımızdan </w:t>
      </w:r>
      <w:proofErr w:type="gramStart"/>
      <w:r w:rsidRPr="00B51261">
        <w:rPr>
          <w:rFonts w:ascii="Arial" w:eastAsia="Times New Roman" w:hAnsi="Arial" w:cs="Arial"/>
          <w:sz w:val="24"/>
          <w:szCs w:val="24"/>
          <w:lang w:eastAsia="tr-TR"/>
        </w:rPr>
        <w:t>…………………………………………..</w:t>
      </w:r>
      <w:proofErr w:type="gramEnd"/>
      <w:r w:rsidRPr="00B51261">
        <w:rPr>
          <w:rFonts w:ascii="Arial" w:eastAsia="Times New Roman" w:hAnsi="Arial" w:cs="Arial"/>
          <w:sz w:val="24"/>
          <w:szCs w:val="24"/>
          <w:lang w:eastAsia="tr-TR"/>
        </w:rPr>
        <w:t xml:space="preserve"> ‘’Okul–Veli-Öğrenci Sözleşmesi’’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okundu,</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her maddesi anlaşıldı ve kabul edildi.</w:t>
      </w:r>
      <w:r>
        <w:rPr>
          <w:rFonts w:ascii="Arial" w:eastAsia="Times New Roman" w:hAnsi="Arial" w:cs="Arial"/>
          <w:sz w:val="24"/>
          <w:szCs w:val="24"/>
          <w:lang w:eastAsia="tr-TR"/>
        </w:rPr>
        <w:t xml:space="preserve"> </w:t>
      </w:r>
      <w:r w:rsidRPr="00B51261">
        <w:rPr>
          <w:rFonts w:ascii="Arial" w:eastAsia="Times New Roman" w:hAnsi="Arial" w:cs="Arial"/>
          <w:sz w:val="24"/>
          <w:szCs w:val="24"/>
          <w:lang w:eastAsia="tr-TR"/>
        </w:rPr>
        <w:t>Sözleşmeye aykırı hareket ettiğimizde doğabilecek her türlü aksaklıkta sorumluluğu üstleneceğimizi onaylayarak bu sözleşmeyi imzaladık ve bir örneğini bilgi amaçlı yanımıza aldık.</w:t>
      </w:r>
    </w:p>
    <w:p w:rsid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Bilgilerinize arz olunur.</w:t>
      </w:r>
    </w:p>
    <w:p w:rsidR="00B51261" w:rsidRDefault="00B51261" w:rsidP="00B51261">
      <w:pPr>
        <w:spacing w:after="0" w:line="240" w:lineRule="auto"/>
        <w:jc w:val="both"/>
        <w:rPr>
          <w:rFonts w:ascii="Arial" w:eastAsia="Times New Roman" w:hAnsi="Arial" w:cs="Arial"/>
          <w:sz w:val="24"/>
          <w:szCs w:val="24"/>
          <w:lang w:eastAsia="tr-TR"/>
        </w:rPr>
      </w:pPr>
    </w:p>
    <w:p w:rsidR="00B51261" w:rsidRDefault="00B51261" w:rsidP="00B51261">
      <w:pPr>
        <w:spacing w:after="0" w:line="240" w:lineRule="auto"/>
        <w:jc w:val="both"/>
        <w:rPr>
          <w:rFonts w:ascii="Arial" w:eastAsia="Times New Roman" w:hAnsi="Arial" w:cs="Arial"/>
          <w:sz w:val="24"/>
          <w:szCs w:val="24"/>
          <w:lang w:eastAsia="tr-TR"/>
        </w:rPr>
      </w:pPr>
    </w:p>
    <w:p w:rsidR="00B51261" w:rsidRDefault="00B51261" w:rsidP="00B51261">
      <w:pPr>
        <w:spacing w:after="0" w:line="240" w:lineRule="auto"/>
        <w:jc w:val="both"/>
        <w:rPr>
          <w:rFonts w:ascii="Arial" w:eastAsia="Times New Roman" w:hAnsi="Arial" w:cs="Arial"/>
          <w:sz w:val="24"/>
          <w:szCs w:val="24"/>
          <w:lang w:eastAsia="tr-TR"/>
        </w:rPr>
      </w:pPr>
    </w:p>
    <w:p w:rsidR="00B51261" w:rsidRPr="00B51261" w:rsidRDefault="00B51261" w:rsidP="00B51261">
      <w:pPr>
        <w:spacing w:after="0" w:line="240" w:lineRule="auto"/>
        <w:jc w:val="both"/>
        <w:rPr>
          <w:rFonts w:ascii="Arial" w:eastAsia="Times New Roman" w:hAnsi="Arial" w:cs="Arial"/>
          <w:sz w:val="24"/>
          <w:szCs w:val="24"/>
          <w:lang w:eastAsia="tr-TR"/>
        </w:rPr>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3"/>
        <w:gridCol w:w="2945"/>
        <w:gridCol w:w="2673"/>
        <w:gridCol w:w="1924"/>
      </w:tblGrid>
      <w:tr w:rsidR="00B51261" w:rsidRPr="00B51261" w:rsidTr="00B51261">
        <w:trPr>
          <w:tblCellSpacing w:w="0" w:type="dxa"/>
        </w:trPr>
        <w:tc>
          <w:tcPr>
            <w:tcW w:w="2992" w:type="dxa"/>
            <w:tcBorders>
              <w:top w:val="outset" w:sz="6" w:space="0" w:color="auto"/>
              <w:left w:val="outset" w:sz="6" w:space="0" w:color="auto"/>
              <w:bottom w:val="outset" w:sz="6" w:space="0" w:color="auto"/>
              <w:right w:val="outset" w:sz="6" w:space="0" w:color="auto"/>
            </w:tcBorders>
            <w:hideMark/>
          </w:tcPr>
          <w:p w:rsidR="00B51261" w:rsidRPr="00B51261" w:rsidRDefault="00B51261" w:rsidP="00B51261">
            <w:pPr>
              <w:spacing w:after="0" w:line="240" w:lineRule="auto"/>
              <w:jc w:val="center"/>
              <w:rPr>
                <w:rFonts w:ascii="Arial" w:eastAsia="Times New Roman" w:hAnsi="Arial" w:cs="Arial"/>
                <w:sz w:val="24"/>
                <w:szCs w:val="24"/>
                <w:lang w:eastAsia="tr-TR"/>
              </w:rPr>
            </w:pPr>
            <w:r w:rsidRPr="00B51261">
              <w:rPr>
                <w:rFonts w:ascii="Arial" w:eastAsia="Times New Roman" w:hAnsi="Arial" w:cs="Arial"/>
                <w:b/>
                <w:bCs/>
                <w:sz w:val="24"/>
                <w:szCs w:val="24"/>
                <w:lang w:eastAsia="tr-TR"/>
              </w:rPr>
              <w:t>Veli Bilgileri</w:t>
            </w:r>
          </w:p>
        </w:tc>
        <w:tc>
          <w:tcPr>
            <w:tcW w:w="2976" w:type="dxa"/>
            <w:tcBorders>
              <w:top w:val="outset" w:sz="6" w:space="0" w:color="auto"/>
              <w:left w:val="outset" w:sz="6" w:space="0" w:color="auto"/>
              <w:bottom w:val="outset" w:sz="6" w:space="0" w:color="auto"/>
              <w:right w:val="outset" w:sz="6" w:space="0" w:color="auto"/>
            </w:tcBorders>
            <w:hideMark/>
          </w:tcPr>
          <w:p w:rsidR="00B51261" w:rsidRPr="00B51261" w:rsidRDefault="00B51261" w:rsidP="00B51261">
            <w:pPr>
              <w:spacing w:after="0" w:line="240" w:lineRule="auto"/>
              <w:jc w:val="center"/>
              <w:rPr>
                <w:rFonts w:ascii="Arial" w:eastAsia="Times New Roman" w:hAnsi="Arial" w:cs="Arial"/>
                <w:sz w:val="24"/>
                <w:szCs w:val="24"/>
                <w:lang w:eastAsia="tr-TR"/>
              </w:rPr>
            </w:pPr>
            <w:r w:rsidRPr="00B51261">
              <w:rPr>
                <w:rFonts w:ascii="Arial" w:eastAsia="Times New Roman" w:hAnsi="Arial" w:cs="Arial"/>
                <w:b/>
                <w:bCs/>
                <w:sz w:val="24"/>
                <w:szCs w:val="24"/>
                <w:lang w:eastAsia="tr-TR"/>
              </w:rPr>
              <w:t>Öğrenci Bilgileri</w:t>
            </w:r>
          </w:p>
        </w:tc>
        <w:tc>
          <w:tcPr>
            <w:tcW w:w="2693" w:type="dxa"/>
            <w:tcBorders>
              <w:top w:val="outset" w:sz="6" w:space="0" w:color="auto"/>
              <w:left w:val="outset" w:sz="6" w:space="0" w:color="auto"/>
              <w:bottom w:val="outset" w:sz="6" w:space="0" w:color="auto"/>
              <w:right w:val="outset" w:sz="6" w:space="0" w:color="auto"/>
            </w:tcBorders>
            <w:hideMark/>
          </w:tcPr>
          <w:p w:rsidR="00B51261" w:rsidRPr="00B51261" w:rsidRDefault="00B51261" w:rsidP="00B51261">
            <w:pPr>
              <w:spacing w:after="0" w:line="240" w:lineRule="auto"/>
              <w:jc w:val="center"/>
              <w:rPr>
                <w:rFonts w:ascii="Arial" w:eastAsia="Times New Roman" w:hAnsi="Arial" w:cs="Arial"/>
                <w:sz w:val="24"/>
                <w:szCs w:val="24"/>
                <w:lang w:eastAsia="tr-TR"/>
              </w:rPr>
            </w:pPr>
            <w:r w:rsidRPr="00B51261">
              <w:rPr>
                <w:rFonts w:ascii="Arial" w:eastAsia="Times New Roman" w:hAnsi="Arial" w:cs="Arial"/>
                <w:b/>
                <w:bCs/>
                <w:sz w:val="24"/>
                <w:szCs w:val="24"/>
                <w:lang w:eastAsia="tr-TR"/>
              </w:rPr>
              <w:t>Pansiyon Yönetimi</w:t>
            </w:r>
          </w:p>
        </w:tc>
        <w:tc>
          <w:tcPr>
            <w:tcW w:w="1844" w:type="dxa"/>
            <w:tcBorders>
              <w:top w:val="outset" w:sz="6" w:space="0" w:color="auto"/>
              <w:left w:val="outset" w:sz="6" w:space="0" w:color="auto"/>
              <w:bottom w:val="outset" w:sz="6" w:space="0" w:color="auto"/>
              <w:right w:val="outset" w:sz="6" w:space="0" w:color="auto"/>
            </w:tcBorders>
            <w:hideMark/>
          </w:tcPr>
          <w:p w:rsidR="00B51261" w:rsidRPr="00B51261" w:rsidRDefault="00B51261" w:rsidP="00B51261">
            <w:pPr>
              <w:spacing w:after="0" w:line="240" w:lineRule="auto"/>
              <w:jc w:val="center"/>
              <w:rPr>
                <w:rFonts w:ascii="Arial" w:eastAsia="Times New Roman" w:hAnsi="Arial" w:cs="Arial"/>
                <w:sz w:val="24"/>
                <w:szCs w:val="24"/>
                <w:lang w:eastAsia="tr-TR"/>
              </w:rPr>
            </w:pPr>
            <w:r w:rsidRPr="00B51261">
              <w:rPr>
                <w:rFonts w:ascii="Arial" w:eastAsia="Times New Roman" w:hAnsi="Arial" w:cs="Arial"/>
                <w:b/>
                <w:bCs/>
                <w:sz w:val="24"/>
                <w:szCs w:val="24"/>
                <w:lang w:eastAsia="tr-TR"/>
              </w:rPr>
              <w:t>Sözleşme Tarihi</w:t>
            </w:r>
          </w:p>
        </w:tc>
      </w:tr>
      <w:tr w:rsidR="00B51261" w:rsidRPr="00B51261" w:rsidTr="00B51261">
        <w:trPr>
          <w:tblCellSpacing w:w="0" w:type="dxa"/>
        </w:trPr>
        <w:tc>
          <w:tcPr>
            <w:tcW w:w="2992" w:type="dxa"/>
            <w:tcBorders>
              <w:top w:val="outset" w:sz="6" w:space="0" w:color="auto"/>
              <w:left w:val="outset" w:sz="6" w:space="0" w:color="auto"/>
              <w:bottom w:val="outset" w:sz="6" w:space="0" w:color="auto"/>
              <w:right w:val="outset" w:sz="6" w:space="0" w:color="auto"/>
            </w:tcBorders>
            <w:hideMark/>
          </w:tcPr>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İmza:         </w:t>
            </w:r>
            <w:proofErr w:type="gramStart"/>
            <w:r w:rsidRPr="00B51261">
              <w:rPr>
                <w:rFonts w:ascii="Arial" w:eastAsia="Times New Roman" w:hAnsi="Arial" w:cs="Arial"/>
                <w:sz w:val="24"/>
                <w:szCs w:val="24"/>
                <w:lang w:eastAsia="tr-TR"/>
              </w:rPr>
              <w:t>:…………</w:t>
            </w:r>
            <w:proofErr w:type="gramEnd"/>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Ad-</w:t>
            </w:r>
            <w:proofErr w:type="spellStart"/>
            <w:r w:rsidRPr="00B51261">
              <w:rPr>
                <w:rFonts w:ascii="Arial" w:eastAsia="Times New Roman" w:hAnsi="Arial" w:cs="Arial"/>
                <w:sz w:val="24"/>
                <w:szCs w:val="24"/>
                <w:lang w:eastAsia="tr-TR"/>
              </w:rPr>
              <w:t>Soyad</w:t>
            </w:r>
            <w:proofErr w:type="spellEnd"/>
            <w:r w:rsidRPr="00B51261">
              <w:rPr>
                <w:rFonts w:ascii="Arial" w:eastAsia="Times New Roman" w:hAnsi="Arial" w:cs="Arial"/>
                <w:sz w:val="24"/>
                <w:szCs w:val="24"/>
                <w:lang w:eastAsia="tr-TR"/>
              </w:rPr>
              <w:t xml:space="preserve"> </w:t>
            </w:r>
            <w:proofErr w:type="gramStart"/>
            <w:r w:rsidRPr="00B51261">
              <w:rPr>
                <w:rFonts w:ascii="Arial" w:eastAsia="Times New Roman" w:hAnsi="Arial" w:cs="Arial"/>
                <w:sz w:val="24"/>
                <w:szCs w:val="24"/>
                <w:lang w:eastAsia="tr-TR"/>
              </w:rPr>
              <w:t>:…………</w:t>
            </w:r>
            <w:proofErr w:type="gramEnd"/>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tc>
        <w:tc>
          <w:tcPr>
            <w:tcW w:w="2976" w:type="dxa"/>
            <w:tcBorders>
              <w:top w:val="outset" w:sz="6" w:space="0" w:color="auto"/>
              <w:left w:val="outset" w:sz="6" w:space="0" w:color="auto"/>
              <w:bottom w:val="outset" w:sz="6" w:space="0" w:color="auto"/>
              <w:right w:val="outset" w:sz="6" w:space="0" w:color="auto"/>
            </w:tcBorders>
            <w:hideMark/>
          </w:tcPr>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İmza         </w:t>
            </w:r>
            <w:proofErr w:type="gramStart"/>
            <w:r w:rsidRPr="00B51261">
              <w:rPr>
                <w:rFonts w:ascii="Arial" w:eastAsia="Times New Roman" w:hAnsi="Arial" w:cs="Arial"/>
                <w:sz w:val="24"/>
                <w:szCs w:val="24"/>
                <w:lang w:eastAsia="tr-TR"/>
              </w:rPr>
              <w:t>:…………</w:t>
            </w:r>
            <w:proofErr w:type="gramEnd"/>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Ad-</w:t>
            </w:r>
            <w:proofErr w:type="spellStart"/>
            <w:r w:rsidRPr="00B51261">
              <w:rPr>
                <w:rFonts w:ascii="Arial" w:eastAsia="Times New Roman" w:hAnsi="Arial" w:cs="Arial"/>
                <w:sz w:val="24"/>
                <w:szCs w:val="24"/>
                <w:lang w:eastAsia="tr-TR"/>
              </w:rPr>
              <w:t>Soyad</w:t>
            </w:r>
            <w:proofErr w:type="spellEnd"/>
            <w:r w:rsidRPr="00B51261">
              <w:rPr>
                <w:rFonts w:ascii="Arial" w:eastAsia="Times New Roman" w:hAnsi="Arial" w:cs="Arial"/>
                <w:sz w:val="24"/>
                <w:szCs w:val="24"/>
                <w:lang w:eastAsia="tr-TR"/>
              </w:rPr>
              <w:t xml:space="preserve"> </w:t>
            </w:r>
            <w:proofErr w:type="gramStart"/>
            <w:r w:rsidRPr="00B51261">
              <w:rPr>
                <w:rFonts w:ascii="Arial" w:eastAsia="Times New Roman" w:hAnsi="Arial" w:cs="Arial"/>
                <w:sz w:val="24"/>
                <w:szCs w:val="24"/>
                <w:lang w:eastAsia="tr-TR"/>
              </w:rPr>
              <w:t>:…………</w:t>
            </w:r>
            <w:proofErr w:type="gramEnd"/>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tc>
        <w:tc>
          <w:tcPr>
            <w:tcW w:w="2693" w:type="dxa"/>
            <w:tcBorders>
              <w:top w:val="outset" w:sz="6" w:space="0" w:color="auto"/>
              <w:left w:val="outset" w:sz="6" w:space="0" w:color="auto"/>
              <w:bottom w:val="outset" w:sz="6" w:space="0" w:color="auto"/>
              <w:right w:val="outset" w:sz="6" w:space="0" w:color="auto"/>
            </w:tcBorders>
            <w:hideMark/>
          </w:tcPr>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xml:space="preserve">İmza         </w:t>
            </w:r>
            <w:proofErr w:type="gramStart"/>
            <w:r w:rsidRPr="00B51261">
              <w:rPr>
                <w:rFonts w:ascii="Arial" w:eastAsia="Times New Roman" w:hAnsi="Arial" w:cs="Arial"/>
                <w:sz w:val="24"/>
                <w:szCs w:val="24"/>
                <w:lang w:eastAsia="tr-TR"/>
              </w:rPr>
              <w:t>:…………</w:t>
            </w:r>
            <w:proofErr w:type="gramEnd"/>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Ad-</w:t>
            </w:r>
            <w:proofErr w:type="spellStart"/>
            <w:r w:rsidRPr="00B51261">
              <w:rPr>
                <w:rFonts w:ascii="Arial" w:eastAsia="Times New Roman" w:hAnsi="Arial" w:cs="Arial"/>
                <w:sz w:val="24"/>
                <w:szCs w:val="24"/>
                <w:lang w:eastAsia="tr-TR"/>
              </w:rPr>
              <w:t>Soyad</w:t>
            </w:r>
            <w:proofErr w:type="spellEnd"/>
            <w:r w:rsidRPr="00B51261">
              <w:rPr>
                <w:rFonts w:ascii="Arial" w:eastAsia="Times New Roman" w:hAnsi="Arial" w:cs="Arial"/>
                <w:sz w:val="24"/>
                <w:szCs w:val="24"/>
                <w:lang w:eastAsia="tr-TR"/>
              </w:rPr>
              <w:t xml:space="preserve"> </w:t>
            </w:r>
            <w:proofErr w:type="gramStart"/>
            <w:r w:rsidRPr="00B51261">
              <w:rPr>
                <w:rFonts w:ascii="Arial" w:eastAsia="Times New Roman" w:hAnsi="Arial" w:cs="Arial"/>
                <w:sz w:val="24"/>
                <w:szCs w:val="24"/>
                <w:lang w:eastAsia="tr-TR"/>
              </w:rPr>
              <w:t>:…………</w:t>
            </w:r>
            <w:proofErr w:type="gramEnd"/>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tc>
        <w:tc>
          <w:tcPr>
            <w:tcW w:w="1844" w:type="dxa"/>
            <w:tcBorders>
              <w:top w:val="outset" w:sz="6" w:space="0" w:color="auto"/>
              <w:left w:val="outset" w:sz="6" w:space="0" w:color="auto"/>
              <w:bottom w:val="outset" w:sz="6" w:space="0" w:color="auto"/>
              <w:right w:val="outset" w:sz="6" w:space="0" w:color="auto"/>
            </w:tcBorders>
            <w:hideMark/>
          </w:tcPr>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r w:rsidRPr="00B51261">
              <w:rPr>
                <w:rFonts w:ascii="Arial" w:eastAsia="Times New Roman" w:hAnsi="Arial" w:cs="Arial"/>
                <w:sz w:val="24"/>
                <w:szCs w:val="24"/>
                <w:lang w:eastAsia="tr-TR"/>
              </w:rPr>
              <w:t> </w:t>
            </w:r>
          </w:p>
          <w:p w:rsidR="00B51261" w:rsidRPr="00B51261" w:rsidRDefault="00B51261" w:rsidP="00B51261">
            <w:pPr>
              <w:spacing w:after="0" w:line="240" w:lineRule="auto"/>
              <w:jc w:val="both"/>
              <w:rPr>
                <w:rFonts w:ascii="Arial" w:eastAsia="Times New Roman" w:hAnsi="Arial" w:cs="Arial"/>
                <w:sz w:val="24"/>
                <w:szCs w:val="24"/>
                <w:lang w:eastAsia="tr-TR"/>
              </w:rPr>
            </w:pPr>
            <w:proofErr w:type="gramStart"/>
            <w:r w:rsidRPr="00B51261">
              <w:rPr>
                <w:rFonts w:ascii="Arial" w:eastAsia="Times New Roman" w:hAnsi="Arial" w:cs="Arial"/>
                <w:sz w:val="24"/>
                <w:szCs w:val="24"/>
                <w:lang w:eastAsia="tr-TR"/>
              </w:rPr>
              <w:t>……..</w:t>
            </w:r>
            <w:proofErr w:type="gramEnd"/>
            <w:r w:rsidRPr="00B51261">
              <w:rPr>
                <w:rFonts w:ascii="Arial" w:eastAsia="Times New Roman" w:hAnsi="Arial" w:cs="Arial"/>
                <w:sz w:val="24"/>
                <w:szCs w:val="24"/>
                <w:lang w:eastAsia="tr-TR"/>
              </w:rPr>
              <w:t>/……../20</w:t>
            </w:r>
            <w:r w:rsidR="00F13384">
              <w:rPr>
                <w:rFonts w:ascii="Arial" w:eastAsia="Times New Roman" w:hAnsi="Arial" w:cs="Arial"/>
                <w:sz w:val="24"/>
                <w:szCs w:val="24"/>
                <w:lang w:eastAsia="tr-TR"/>
              </w:rPr>
              <w:t>25</w:t>
            </w:r>
          </w:p>
        </w:tc>
      </w:tr>
    </w:tbl>
    <w:p w:rsidR="00B51261" w:rsidRPr="00B51261" w:rsidRDefault="00B51261" w:rsidP="00B51261">
      <w:pPr>
        <w:spacing w:after="0" w:line="240" w:lineRule="auto"/>
        <w:jc w:val="both"/>
        <w:rPr>
          <w:rFonts w:ascii="Arial" w:eastAsia="Times New Roman" w:hAnsi="Arial" w:cs="Arial"/>
          <w:b/>
          <w:bCs/>
          <w:color w:val="FF0000"/>
          <w:sz w:val="24"/>
          <w:szCs w:val="24"/>
          <w:lang w:eastAsia="tr-TR"/>
        </w:rPr>
      </w:pPr>
    </w:p>
    <w:p w:rsidR="00B51261" w:rsidRPr="00B51261" w:rsidRDefault="00B51261" w:rsidP="00B51261">
      <w:pPr>
        <w:spacing w:after="0" w:line="240" w:lineRule="auto"/>
        <w:jc w:val="both"/>
        <w:rPr>
          <w:rFonts w:ascii="Arial" w:eastAsia="Times New Roman" w:hAnsi="Arial" w:cs="Arial"/>
          <w:b/>
          <w:bCs/>
          <w:color w:val="FF0000"/>
          <w:sz w:val="24"/>
          <w:szCs w:val="24"/>
          <w:lang w:eastAsia="tr-TR"/>
        </w:rPr>
      </w:pPr>
    </w:p>
    <w:p w:rsidR="00B51261" w:rsidRPr="00B51261" w:rsidRDefault="00B51261" w:rsidP="00B51261">
      <w:pPr>
        <w:spacing w:after="0" w:line="240" w:lineRule="auto"/>
        <w:jc w:val="both"/>
        <w:rPr>
          <w:rFonts w:ascii="Arial" w:eastAsia="Times New Roman" w:hAnsi="Arial" w:cs="Arial"/>
          <w:b/>
          <w:bCs/>
          <w:color w:val="FF0000"/>
          <w:sz w:val="24"/>
          <w:szCs w:val="24"/>
          <w:lang w:eastAsia="tr-TR"/>
        </w:rPr>
      </w:pPr>
    </w:p>
    <w:p w:rsidR="00FA59F4" w:rsidRPr="00B51261" w:rsidRDefault="00FA59F4" w:rsidP="00B51261">
      <w:pPr>
        <w:spacing w:after="0" w:line="240" w:lineRule="auto"/>
        <w:jc w:val="both"/>
        <w:rPr>
          <w:rFonts w:ascii="Arial" w:hAnsi="Arial" w:cs="Arial"/>
          <w:sz w:val="24"/>
          <w:szCs w:val="24"/>
        </w:rPr>
      </w:pPr>
    </w:p>
    <w:sectPr w:rsidR="00FA59F4" w:rsidRPr="00B51261" w:rsidSect="00FA59F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851" w:header="426" w:footer="1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68C" w:rsidRDefault="0072068C" w:rsidP="00A507E5">
      <w:pPr>
        <w:spacing w:after="0" w:line="240" w:lineRule="auto"/>
      </w:pPr>
      <w:r>
        <w:separator/>
      </w:r>
    </w:p>
  </w:endnote>
  <w:endnote w:type="continuationSeparator" w:id="0">
    <w:p w:rsidR="0072068C" w:rsidRDefault="0072068C" w:rsidP="00A5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3F" w:rsidRDefault="00D5443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592319"/>
      <w:docPartObj>
        <w:docPartGallery w:val="Page Numbers (Bottom of Page)"/>
        <w:docPartUnique/>
      </w:docPartObj>
    </w:sdtPr>
    <w:sdtEndPr/>
    <w:sdtContent>
      <w:p w:rsidR="00B51261" w:rsidRDefault="00B51261">
        <w:pPr>
          <w:pStyle w:val="AltBilgi"/>
          <w:jc w:val="right"/>
        </w:pPr>
        <w:r>
          <w:fldChar w:fldCharType="begin"/>
        </w:r>
        <w:r>
          <w:instrText>PAGE   \* MERGEFORMAT</w:instrText>
        </w:r>
        <w:r>
          <w:fldChar w:fldCharType="separate"/>
        </w:r>
        <w:r w:rsidR="0080190C">
          <w:rPr>
            <w:noProof/>
          </w:rPr>
          <w:t>6</w:t>
        </w:r>
        <w:r>
          <w:fldChar w:fldCharType="end"/>
        </w:r>
      </w:p>
    </w:sdtContent>
  </w:sdt>
  <w:p w:rsidR="00B51261" w:rsidRDefault="00B5126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3F" w:rsidRDefault="00D5443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68C" w:rsidRDefault="0072068C" w:rsidP="00A507E5">
      <w:pPr>
        <w:spacing w:after="0" w:line="240" w:lineRule="auto"/>
      </w:pPr>
      <w:r>
        <w:separator/>
      </w:r>
    </w:p>
  </w:footnote>
  <w:footnote w:type="continuationSeparator" w:id="0">
    <w:p w:rsidR="0072068C" w:rsidRDefault="0072068C" w:rsidP="00A5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3F" w:rsidRDefault="00D5443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56" w:type="dxa"/>
      <w:jc w:val="center"/>
      <w:tblLook w:val="04A0" w:firstRow="1" w:lastRow="0" w:firstColumn="1" w:lastColumn="0" w:noHBand="0" w:noVBand="1"/>
    </w:tblPr>
    <w:tblGrid>
      <w:gridCol w:w="1566"/>
      <w:gridCol w:w="5532"/>
      <w:gridCol w:w="1358"/>
      <w:gridCol w:w="1300"/>
    </w:tblGrid>
    <w:tr w:rsidR="004807D0" w:rsidTr="003833F9">
      <w:trPr>
        <w:trHeight w:val="523"/>
        <w:jc w:val="center"/>
      </w:trPr>
      <w:tc>
        <w:tcPr>
          <w:tcW w:w="1506" w:type="dxa"/>
          <w:vMerge w:val="restart"/>
          <w:vAlign w:val="center"/>
        </w:tcPr>
        <w:p w:rsidR="004807D0" w:rsidRDefault="004807D0" w:rsidP="00A507E5">
          <w:pPr>
            <w:pStyle w:val="stBilgi"/>
          </w:pPr>
          <w:r>
            <w:rPr>
              <w:noProof/>
              <w:lang w:eastAsia="tr-TR"/>
            </w:rPr>
            <w:drawing>
              <wp:inline distT="0" distB="0" distL="0" distR="0" wp14:anchorId="4ED64B9C" wp14:editId="0E1F89D9">
                <wp:extent cx="852571" cy="856800"/>
                <wp:effectExtent l="0" t="0" r="508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1">
                          <a:extLst>
                            <a:ext uri="{28A0092B-C50C-407E-A947-70E740481C1C}">
                              <a14:useLocalDpi xmlns:a14="http://schemas.microsoft.com/office/drawing/2010/main" val="0"/>
                            </a:ext>
                          </a:extLst>
                        </a:blip>
                        <a:stretch>
                          <a:fillRect/>
                        </a:stretch>
                      </pic:blipFill>
                      <pic:spPr>
                        <a:xfrm>
                          <a:off x="0" y="0"/>
                          <a:ext cx="852571" cy="856800"/>
                        </a:xfrm>
                        <a:prstGeom prst="rect">
                          <a:avLst/>
                        </a:prstGeom>
                      </pic:spPr>
                    </pic:pic>
                  </a:graphicData>
                </a:graphic>
              </wp:inline>
            </w:drawing>
          </w:r>
        </w:p>
      </w:tc>
      <w:tc>
        <w:tcPr>
          <w:tcW w:w="5581" w:type="dxa"/>
        </w:tcPr>
        <w:p w:rsidR="004807D0" w:rsidRDefault="004807D0" w:rsidP="00A507E5">
          <w:pPr>
            <w:pStyle w:val="stBilgi"/>
            <w:jc w:val="center"/>
            <w:rPr>
              <w:b/>
            </w:rPr>
          </w:pPr>
          <w:r>
            <w:rPr>
              <w:b/>
            </w:rPr>
            <w:t>TÜRKİYE ODALAR VE BORSALAR BİRLİĞİ</w:t>
          </w:r>
          <w:r w:rsidRPr="002A029F">
            <w:rPr>
              <w:b/>
            </w:rPr>
            <w:t xml:space="preserve"> ZÜBEYDE HANIM </w:t>
          </w:r>
          <w:r>
            <w:rPr>
              <w:b/>
            </w:rPr>
            <w:t>MESLEKİ VE TEKNİK ANADOLU LİSESİ</w:t>
          </w:r>
        </w:p>
        <w:p w:rsidR="004807D0" w:rsidRPr="002A029F" w:rsidRDefault="004807D0" w:rsidP="00A507E5">
          <w:pPr>
            <w:pStyle w:val="stBilgi"/>
            <w:jc w:val="center"/>
            <w:rPr>
              <w:b/>
            </w:rPr>
          </w:pPr>
        </w:p>
      </w:tc>
      <w:tc>
        <w:tcPr>
          <w:tcW w:w="1364" w:type="dxa"/>
          <w:vMerge w:val="restart"/>
          <w:tcBorders>
            <w:right w:val="nil"/>
          </w:tcBorders>
        </w:tcPr>
        <w:p w:rsidR="004807D0" w:rsidRPr="002A029F" w:rsidRDefault="004807D0" w:rsidP="00A507E5">
          <w:pPr>
            <w:pStyle w:val="stBilgi"/>
            <w:rPr>
              <w:rFonts w:cstheme="minorHAnsi"/>
              <w:sz w:val="16"/>
              <w:szCs w:val="16"/>
            </w:rPr>
          </w:pPr>
          <w:r w:rsidRPr="002A029F">
            <w:rPr>
              <w:rFonts w:cstheme="minorHAnsi"/>
              <w:sz w:val="16"/>
              <w:szCs w:val="16"/>
            </w:rPr>
            <w:t>DOKÜMAN NO</w:t>
          </w:r>
        </w:p>
        <w:p w:rsidR="004807D0" w:rsidRPr="002A029F" w:rsidRDefault="004807D0" w:rsidP="00A507E5">
          <w:pPr>
            <w:pStyle w:val="stBilgi"/>
            <w:rPr>
              <w:rFonts w:cstheme="minorHAnsi"/>
              <w:sz w:val="16"/>
              <w:szCs w:val="16"/>
            </w:rPr>
          </w:pPr>
          <w:r w:rsidRPr="002A029F">
            <w:rPr>
              <w:rFonts w:cstheme="minorHAnsi"/>
              <w:sz w:val="16"/>
              <w:szCs w:val="16"/>
            </w:rPr>
            <w:t>YAYIN NO</w:t>
          </w:r>
        </w:p>
        <w:p w:rsidR="004807D0" w:rsidRPr="002A029F" w:rsidRDefault="004807D0" w:rsidP="00A507E5">
          <w:pPr>
            <w:pStyle w:val="stBilgi"/>
            <w:rPr>
              <w:rFonts w:cstheme="minorHAnsi"/>
              <w:sz w:val="16"/>
              <w:szCs w:val="16"/>
            </w:rPr>
          </w:pPr>
          <w:r w:rsidRPr="002A029F">
            <w:rPr>
              <w:rFonts w:cstheme="minorHAnsi"/>
              <w:sz w:val="16"/>
              <w:szCs w:val="16"/>
            </w:rPr>
            <w:t>İLK YAYIN TARİHİ</w:t>
          </w:r>
        </w:p>
        <w:p w:rsidR="004807D0" w:rsidRPr="002A029F" w:rsidRDefault="004807D0" w:rsidP="00A507E5">
          <w:pPr>
            <w:pStyle w:val="stBilgi"/>
            <w:rPr>
              <w:rFonts w:cstheme="minorHAnsi"/>
              <w:sz w:val="16"/>
              <w:szCs w:val="16"/>
            </w:rPr>
          </w:pPr>
          <w:r w:rsidRPr="002A029F">
            <w:rPr>
              <w:rFonts w:cstheme="minorHAnsi"/>
              <w:sz w:val="16"/>
              <w:szCs w:val="16"/>
            </w:rPr>
            <w:t>REVİZYON TARİHİ</w:t>
          </w:r>
        </w:p>
        <w:p w:rsidR="004807D0" w:rsidRPr="002A029F" w:rsidRDefault="004807D0" w:rsidP="00A507E5">
          <w:pPr>
            <w:pStyle w:val="stBilgi"/>
            <w:rPr>
              <w:rFonts w:cstheme="minorHAnsi"/>
              <w:sz w:val="16"/>
              <w:szCs w:val="16"/>
            </w:rPr>
          </w:pPr>
          <w:r w:rsidRPr="002A029F">
            <w:rPr>
              <w:rFonts w:cstheme="minorHAnsi"/>
              <w:sz w:val="16"/>
              <w:szCs w:val="16"/>
            </w:rPr>
            <w:t>REVİZYON SAYISI</w:t>
          </w:r>
        </w:p>
        <w:p w:rsidR="004807D0" w:rsidRDefault="004807D0" w:rsidP="00A507E5">
          <w:pPr>
            <w:pStyle w:val="stBilgi"/>
          </w:pPr>
          <w:r w:rsidRPr="002A029F">
            <w:rPr>
              <w:rFonts w:cstheme="minorHAnsi"/>
              <w:sz w:val="16"/>
              <w:szCs w:val="16"/>
            </w:rPr>
            <w:t>KURUM KODU</w:t>
          </w:r>
        </w:p>
      </w:tc>
      <w:tc>
        <w:tcPr>
          <w:tcW w:w="1305" w:type="dxa"/>
          <w:vMerge w:val="restart"/>
          <w:tcBorders>
            <w:left w:val="nil"/>
          </w:tcBorders>
        </w:tcPr>
        <w:p w:rsidR="004807D0" w:rsidRPr="002A029F" w:rsidRDefault="004807D0" w:rsidP="00A507E5">
          <w:pPr>
            <w:pStyle w:val="stBilgi"/>
            <w:rPr>
              <w:sz w:val="16"/>
              <w:szCs w:val="16"/>
            </w:rPr>
          </w:pPr>
          <w:r w:rsidRPr="002A029F">
            <w:rPr>
              <w:sz w:val="16"/>
              <w:szCs w:val="16"/>
            </w:rPr>
            <w:t>:</w:t>
          </w:r>
          <w:r w:rsidR="004E21F8">
            <w:rPr>
              <w:sz w:val="16"/>
              <w:szCs w:val="16"/>
            </w:rPr>
            <w:t>FR</w:t>
          </w:r>
          <w:r w:rsidR="00C31263">
            <w:rPr>
              <w:sz w:val="16"/>
              <w:szCs w:val="16"/>
            </w:rPr>
            <w:t>-</w:t>
          </w:r>
          <w:r w:rsidR="00D5443F">
            <w:rPr>
              <w:sz w:val="16"/>
              <w:szCs w:val="16"/>
            </w:rPr>
            <w:t>08-16</w:t>
          </w:r>
        </w:p>
        <w:p w:rsidR="004807D0" w:rsidRPr="002A029F" w:rsidRDefault="004807D0" w:rsidP="00A507E5">
          <w:pPr>
            <w:pStyle w:val="stBilgi"/>
            <w:rPr>
              <w:sz w:val="16"/>
              <w:szCs w:val="16"/>
            </w:rPr>
          </w:pPr>
          <w:r w:rsidRPr="002A029F">
            <w:rPr>
              <w:sz w:val="16"/>
              <w:szCs w:val="16"/>
            </w:rPr>
            <w:t>:</w:t>
          </w:r>
          <w:r>
            <w:rPr>
              <w:sz w:val="16"/>
              <w:szCs w:val="16"/>
            </w:rPr>
            <w:t>1</w:t>
          </w:r>
        </w:p>
        <w:p w:rsidR="004807D0" w:rsidRDefault="004807D0" w:rsidP="00A507E5">
          <w:pPr>
            <w:pStyle w:val="stBilgi"/>
            <w:rPr>
              <w:sz w:val="16"/>
              <w:szCs w:val="16"/>
            </w:rPr>
          </w:pPr>
          <w:r w:rsidRPr="002A029F">
            <w:rPr>
              <w:sz w:val="16"/>
              <w:szCs w:val="16"/>
            </w:rPr>
            <w:t>:</w:t>
          </w:r>
          <w:r w:rsidR="00D5443F">
            <w:rPr>
              <w:sz w:val="16"/>
              <w:szCs w:val="16"/>
            </w:rPr>
            <w:t>06.02.2023</w:t>
          </w:r>
        </w:p>
        <w:p w:rsidR="008E0FD2" w:rsidRDefault="00D5443F" w:rsidP="00A507E5">
          <w:pPr>
            <w:pStyle w:val="stBilgi"/>
            <w:rPr>
              <w:sz w:val="16"/>
              <w:szCs w:val="16"/>
            </w:rPr>
          </w:pPr>
          <w:r>
            <w:rPr>
              <w:sz w:val="16"/>
              <w:szCs w:val="16"/>
            </w:rPr>
            <w:t>:-</w:t>
          </w:r>
        </w:p>
        <w:p w:rsidR="008E0FD2" w:rsidRPr="002A029F" w:rsidRDefault="00D5443F" w:rsidP="00A507E5">
          <w:pPr>
            <w:pStyle w:val="stBilgi"/>
            <w:rPr>
              <w:sz w:val="16"/>
              <w:szCs w:val="16"/>
            </w:rPr>
          </w:pPr>
          <w:r>
            <w:rPr>
              <w:sz w:val="16"/>
              <w:szCs w:val="16"/>
            </w:rPr>
            <w:t>:-</w:t>
          </w:r>
        </w:p>
        <w:p w:rsidR="004807D0" w:rsidRDefault="004807D0" w:rsidP="00A507E5">
          <w:pPr>
            <w:pStyle w:val="stBilgi"/>
          </w:pPr>
          <w:r w:rsidRPr="002A029F">
            <w:rPr>
              <w:sz w:val="16"/>
              <w:szCs w:val="16"/>
            </w:rPr>
            <w:t>:</w:t>
          </w:r>
          <w:r w:rsidR="004E21F8">
            <w:rPr>
              <w:sz w:val="16"/>
              <w:szCs w:val="16"/>
            </w:rPr>
            <w:t>132357</w:t>
          </w:r>
        </w:p>
      </w:tc>
    </w:tr>
    <w:tr w:rsidR="004807D0" w:rsidTr="003833F9">
      <w:trPr>
        <w:trHeight w:val="304"/>
        <w:jc w:val="center"/>
      </w:trPr>
      <w:tc>
        <w:tcPr>
          <w:tcW w:w="1506" w:type="dxa"/>
          <w:vMerge/>
          <w:vAlign w:val="center"/>
        </w:tcPr>
        <w:p w:rsidR="004807D0" w:rsidRDefault="004807D0" w:rsidP="00A507E5">
          <w:pPr>
            <w:pStyle w:val="stBilgi"/>
            <w:rPr>
              <w:noProof/>
              <w:lang w:eastAsia="tr-TR"/>
            </w:rPr>
          </w:pPr>
        </w:p>
      </w:tc>
      <w:tc>
        <w:tcPr>
          <w:tcW w:w="5581" w:type="dxa"/>
        </w:tcPr>
        <w:p w:rsidR="004807D0" w:rsidRPr="009518F2" w:rsidRDefault="00B51261" w:rsidP="00EC7A9E">
          <w:pPr>
            <w:spacing w:before="77"/>
            <w:ind w:left="306" w:right="456"/>
            <w:jc w:val="center"/>
            <w:rPr>
              <w:b/>
              <w:sz w:val="24"/>
            </w:rPr>
          </w:pPr>
          <w:r>
            <w:rPr>
              <w:b/>
              <w:sz w:val="24"/>
            </w:rPr>
            <w:t xml:space="preserve">OKUL VELİ ÖĞRENCİ SÖZLEŞMESİ </w:t>
          </w:r>
        </w:p>
      </w:tc>
      <w:tc>
        <w:tcPr>
          <w:tcW w:w="1364" w:type="dxa"/>
          <w:vMerge/>
          <w:tcBorders>
            <w:top w:val="nil"/>
            <w:right w:val="nil"/>
          </w:tcBorders>
        </w:tcPr>
        <w:p w:rsidR="004807D0" w:rsidRDefault="004807D0" w:rsidP="00A507E5">
          <w:pPr>
            <w:pStyle w:val="stBilgi"/>
          </w:pPr>
        </w:p>
      </w:tc>
      <w:tc>
        <w:tcPr>
          <w:tcW w:w="1305" w:type="dxa"/>
          <w:vMerge/>
          <w:tcBorders>
            <w:top w:val="nil"/>
            <w:left w:val="nil"/>
          </w:tcBorders>
        </w:tcPr>
        <w:p w:rsidR="004807D0" w:rsidRDefault="004807D0" w:rsidP="00A507E5">
          <w:pPr>
            <w:pStyle w:val="stBilgi"/>
          </w:pPr>
        </w:p>
      </w:tc>
    </w:tr>
  </w:tbl>
  <w:p w:rsidR="004807D0" w:rsidRDefault="004807D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3F" w:rsidRDefault="00D5443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979D6"/>
    <w:multiLevelType w:val="hybridMultilevel"/>
    <w:tmpl w:val="CF4C4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84420E"/>
    <w:multiLevelType w:val="hybridMultilevel"/>
    <w:tmpl w:val="B5AE46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5B32A5"/>
    <w:multiLevelType w:val="hybridMultilevel"/>
    <w:tmpl w:val="58E81CB4"/>
    <w:lvl w:ilvl="0" w:tplc="18A83AD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DA21E7"/>
    <w:multiLevelType w:val="hybridMultilevel"/>
    <w:tmpl w:val="B9BA93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24203B"/>
    <w:multiLevelType w:val="multilevel"/>
    <w:tmpl w:val="0DF6F73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C5D292F"/>
    <w:multiLevelType w:val="hybridMultilevel"/>
    <w:tmpl w:val="39887E98"/>
    <w:lvl w:ilvl="0" w:tplc="EAECEB72">
      <w:numFmt w:val="bullet"/>
      <w:lvlText w:val="•"/>
      <w:lvlJc w:val="left"/>
      <w:pPr>
        <w:ind w:left="416" w:hanging="171"/>
      </w:pPr>
      <w:rPr>
        <w:rFonts w:hint="default"/>
        <w:spacing w:val="-27"/>
        <w:w w:val="99"/>
      </w:rPr>
    </w:lvl>
    <w:lvl w:ilvl="1" w:tplc="F696A3D0">
      <w:numFmt w:val="bullet"/>
      <w:lvlText w:val="•"/>
      <w:lvlJc w:val="left"/>
      <w:pPr>
        <w:ind w:left="1428" w:hanging="171"/>
      </w:pPr>
      <w:rPr>
        <w:rFonts w:hint="default"/>
      </w:rPr>
    </w:lvl>
    <w:lvl w:ilvl="2" w:tplc="F7C859FA">
      <w:numFmt w:val="bullet"/>
      <w:lvlText w:val="•"/>
      <w:lvlJc w:val="left"/>
      <w:pPr>
        <w:ind w:left="2437" w:hanging="171"/>
      </w:pPr>
      <w:rPr>
        <w:rFonts w:hint="default"/>
      </w:rPr>
    </w:lvl>
    <w:lvl w:ilvl="3" w:tplc="55F40012">
      <w:numFmt w:val="bullet"/>
      <w:lvlText w:val="•"/>
      <w:lvlJc w:val="left"/>
      <w:pPr>
        <w:ind w:left="3446" w:hanging="171"/>
      </w:pPr>
      <w:rPr>
        <w:rFonts w:hint="default"/>
      </w:rPr>
    </w:lvl>
    <w:lvl w:ilvl="4" w:tplc="0136B102">
      <w:numFmt w:val="bullet"/>
      <w:lvlText w:val="•"/>
      <w:lvlJc w:val="left"/>
      <w:pPr>
        <w:ind w:left="4455" w:hanging="171"/>
      </w:pPr>
      <w:rPr>
        <w:rFonts w:hint="default"/>
      </w:rPr>
    </w:lvl>
    <w:lvl w:ilvl="5" w:tplc="404C0696">
      <w:numFmt w:val="bullet"/>
      <w:lvlText w:val="•"/>
      <w:lvlJc w:val="left"/>
      <w:pPr>
        <w:ind w:left="5464" w:hanging="171"/>
      </w:pPr>
      <w:rPr>
        <w:rFonts w:hint="default"/>
      </w:rPr>
    </w:lvl>
    <w:lvl w:ilvl="6" w:tplc="E7E28844">
      <w:numFmt w:val="bullet"/>
      <w:lvlText w:val="•"/>
      <w:lvlJc w:val="left"/>
      <w:pPr>
        <w:ind w:left="6473" w:hanging="171"/>
      </w:pPr>
      <w:rPr>
        <w:rFonts w:hint="default"/>
      </w:rPr>
    </w:lvl>
    <w:lvl w:ilvl="7" w:tplc="3DBE05CA">
      <w:numFmt w:val="bullet"/>
      <w:lvlText w:val="•"/>
      <w:lvlJc w:val="left"/>
      <w:pPr>
        <w:ind w:left="7482" w:hanging="171"/>
      </w:pPr>
      <w:rPr>
        <w:rFonts w:hint="default"/>
      </w:rPr>
    </w:lvl>
    <w:lvl w:ilvl="8" w:tplc="95869DCE">
      <w:numFmt w:val="bullet"/>
      <w:lvlText w:val="•"/>
      <w:lvlJc w:val="left"/>
      <w:pPr>
        <w:ind w:left="8491" w:hanging="171"/>
      </w:pPr>
      <w:rPr>
        <w:rFonts w:hint="default"/>
      </w:rPr>
    </w:lvl>
  </w:abstractNum>
  <w:abstractNum w:abstractNumId="6" w15:restartNumberingAfterBreak="0">
    <w:nsid w:val="61DC0EAD"/>
    <w:multiLevelType w:val="hybridMultilevel"/>
    <w:tmpl w:val="8E0CE228"/>
    <w:lvl w:ilvl="0" w:tplc="CF3A6948">
      <w:numFmt w:val="bullet"/>
      <w:lvlText w:val="•"/>
      <w:lvlJc w:val="left"/>
      <w:pPr>
        <w:ind w:left="416" w:hanging="171"/>
      </w:pPr>
      <w:rPr>
        <w:rFonts w:hint="default"/>
        <w:spacing w:val="-27"/>
        <w:w w:val="99"/>
      </w:rPr>
    </w:lvl>
    <w:lvl w:ilvl="1" w:tplc="5B00A318">
      <w:numFmt w:val="bullet"/>
      <w:lvlText w:val="•"/>
      <w:lvlJc w:val="left"/>
      <w:pPr>
        <w:ind w:left="1428" w:hanging="171"/>
      </w:pPr>
      <w:rPr>
        <w:rFonts w:hint="default"/>
      </w:rPr>
    </w:lvl>
    <w:lvl w:ilvl="2" w:tplc="65D645CE">
      <w:numFmt w:val="bullet"/>
      <w:lvlText w:val="•"/>
      <w:lvlJc w:val="left"/>
      <w:pPr>
        <w:ind w:left="2437" w:hanging="171"/>
      </w:pPr>
      <w:rPr>
        <w:rFonts w:hint="default"/>
      </w:rPr>
    </w:lvl>
    <w:lvl w:ilvl="3" w:tplc="7480C72C">
      <w:numFmt w:val="bullet"/>
      <w:lvlText w:val="•"/>
      <w:lvlJc w:val="left"/>
      <w:pPr>
        <w:ind w:left="3446" w:hanging="171"/>
      </w:pPr>
      <w:rPr>
        <w:rFonts w:hint="default"/>
      </w:rPr>
    </w:lvl>
    <w:lvl w:ilvl="4" w:tplc="639A892A">
      <w:numFmt w:val="bullet"/>
      <w:lvlText w:val="•"/>
      <w:lvlJc w:val="left"/>
      <w:pPr>
        <w:ind w:left="4455" w:hanging="171"/>
      </w:pPr>
      <w:rPr>
        <w:rFonts w:hint="default"/>
      </w:rPr>
    </w:lvl>
    <w:lvl w:ilvl="5" w:tplc="72409462">
      <w:numFmt w:val="bullet"/>
      <w:lvlText w:val="•"/>
      <w:lvlJc w:val="left"/>
      <w:pPr>
        <w:ind w:left="5464" w:hanging="171"/>
      </w:pPr>
      <w:rPr>
        <w:rFonts w:hint="default"/>
      </w:rPr>
    </w:lvl>
    <w:lvl w:ilvl="6" w:tplc="E37EE7E8">
      <w:numFmt w:val="bullet"/>
      <w:lvlText w:val="•"/>
      <w:lvlJc w:val="left"/>
      <w:pPr>
        <w:ind w:left="6473" w:hanging="171"/>
      </w:pPr>
      <w:rPr>
        <w:rFonts w:hint="default"/>
      </w:rPr>
    </w:lvl>
    <w:lvl w:ilvl="7" w:tplc="35C09234">
      <w:numFmt w:val="bullet"/>
      <w:lvlText w:val="•"/>
      <w:lvlJc w:val="left"/>
      <w:pPr>
        <w:ind w:left="7482" w:hanging="171"/>
      </w:pPr>
      <w:rPr>
        <w:rFonts w:hint="default"/>
      </w:rPr>
    </w:lvl>
    <w:lvl w:ilvl="8" w:tplc="3B44117E">
      <w:numFmt w:val="bullet"/>
      <w:lvlText w:val="•"/>
      <w:lvlJc w:val="left"/>
      <w:pPr>
        <w:ind w:left="8491" w:hanging="171"/>
      </w:pPr>
      <w:rPr>
        <w:rFonts w:hint="default"/>
      </w:rPr>
    </w:lvl>
  </w:abstractNum>
  <w:abstractNum w:abstractNumId="7" w15:restartNumberingAfterBreak="0">
    <w:nsid w:val="73530143"/>
    <w:multiLevelType w:val="multilevel"/>
    <w:tmpl w:val="3528CE1C"/>
    <w:lvl w:ilvl="0">
      <w:start w:val="1"/>
      <w:numFmt w:val="decimal"/>
      <w:lvlText w:val="%1."/>
      <w:lvlJc w:val="left"/>
      <w:pPr>
        <w:ind w:left="964" w:hanging="607"/>
      </w:pPr>
      <w:rPr>
        <w:rFonts w:hint="default"/>
      </w:rPr>
    </w:lvl>
    <w:lvl w:ilvl="1">
      <w:start w:val="1"/>
      <w:numFmt w:val="decimal"/>
      <w:isLgl/>
      <w:lvlText w:val="%1.%2."/>
      <w:lvlJc w:val="center"/>
      <w:pPr>
        <w:tabs>
          <w:tab w:val="num" w:pos="1191"/>
        </w:tabs>
        <w:ind w:left="2098" w:hanging="607"/>
      </w:pPr>
      <w:rPr>
        <w:rFonts w:hint="default"/>
        <w:b/>
        <w:i/>
      </w:rPr>
    </w:lvl>
    <w:lvl w:ilvl="2">
      <w:start w:val="1"/>
      <w:numFmt w:val="decimal"/>
      <w:isLgl/>
      <w:lvlText w:val="%1.%2.%3."/>
      <w:lvlJc w:val="left"/>
      <w:pPr>
        <w:ind w:left="3232" w:hanging="607"/>
      </w:pPr>
      <w:rPr>
        <w:rFonts w:hint="default"/>
      </w:rPr>
    </w:lvl>
    <w:lvl w:ilvl="3">
      <w:start w:val="1"/>
      <w:numFmt w:val="decimal"/>
      <w:isLgl/>
      <w:lvlText w:val="%1.%2.%3.%4."/>
      <w:lvlJc w:val="left"/>
      <w:pPr>
        <w:ind w:left="4366" w:hanging="607"/>
      </w:pPr>
      <w:rPr>
        <w:rFonts w:hint="default"/>
      </w:rPr>
    </w:lvl>
    <w:lvl w:ilvl="4">
      <w:start w:val="1"/>
      <w:numFmt w:val="decimal"/>
      <w:isLgl/>
      <w:lvlText w:val="%1.%2.%3.%4.%5."/>
      <w:lvlJc w:val="left"/>
      <w:pPr>
        <w:ind w:left="5500" w:hanging="607"/>
      </w:pPr>
      <w:rPr>
        <w:rFonts w:hint="default"/>
      </w:rPr>
    </w:lvl>
    <w:lvl w:ilvl="5">
      <w:start w:val="1"/>
      <w:numFmt w:val="decimal"/>
      <w:isLgl/>
      <w:lvlText w:val="%1.%2.%3.%4.%5.%6."/>
      <w:lvlJc w:val="left"/>
      <w:pPr>
        <w:ind w:left="6634" w:hanging="607"/>
      </w:pPr>
      <w:rPr>
        <w:rFonts w:hint="default"/>
      </w:rPr>
    </w:lvl>
    <w:lvl w:ilvl="6">
      <w:start w:val="1"/>
      <w:numFmt w:val="decimal"/>
      <w:isLgl/>
      <w:lvlText w:val="%1.%2.%3.%4.%5.%6.%7."/>
      <w:lvlJc w:val="left"/>
      <w:pPr>
        <w:ind w:left="7768" w:hanging="607"/>
      </w:pPr>
      <w:rPr>
        <w:rFonts w:hint="default"/>
      </w:rPr>
    </w:lvl>
    <w:lvl w:ilvl="7">
      <w:start w:val="1"/>
      <w:numFmt w:val="decimal"/>
      <w:isLgl/>
      <w:lvlText w:val="%1.%2.%3.%4.%5.%6.%7.%8."/>
      <w:lvlJc w:val="left"/>
      <w:pPr>
        <w:ind w:left="8902" w:hanging="607"/>
      </w:pPr>
      <w:rPr>
        <w:rFonts w:hint="default"/>
      </w:rPr>
    </w:lvl>
    <w:lvl w:ilvl="8">
      <w:start w:val="1"/>
      <w:numFmt w:val="decimal"/>
      <w:isLgl/>
      <w:lvlText w:val="%1.%2.%3.%4.%5.%6.%7.%8.%9."/>
      <w:lvlJc w:val="left"/>
      <w:pPr>
        <w:ind w:left="10036" w:hanging="607"/>
      </w:pPr>
      <w:rPr>
        <w:rFonts w:hint="default"/>
      </w:rPr>
    </w:lvl>
  </w:abstractNum>
  <w:num w:numId="1">
    <w:abstractNumId w:val="5"/>
  </w:num>
  <w:num w:numId="2">
    <w:abstractNumId w:val="6"/>
  </w:num>
  <w:num w:numId="3">
    <w:abstractNumId w:val="4"/>
  </w:num>
  <w:num w:numId="4">
    <w:abstractNumId w:val="7"/>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E5"/>
    <w:rsid w:val="00004D3F"/>
    <w:rsid w:val="0001308A"/>
    <w:rsid w:val="00015E9C"/>
    <w:rsid w:val="00022773"/>
    <w:rsid w:val="00082D71"/>
    <w:rsid w:val="00093764"/>
    <w:rsid w:val="00121F05"/>
    <w:rsid w:val="00137BBC"/>
    <w:rsid w:val="00197EB4"/>
    <w:rsid w:val="001A7CF9"/>
    <w:rsid w:val="001D2E91"/>
    <w:rsid w:val="001E7138"/>
    <w:rsid w:val="001F7820"/>
    <w:rsid w:val="002510E3"/>
    <w:rsid w:val="00270148"/>
    <w:rsid w:val="00295B9B"/>
    <w:rsid w:val="002B4BBA"/>
    <w:rsid w:val="002B4D0E"/>
    <w:rsid w:val="002E7A24"/>
    <w:rsid w:val="00301263"/>
    <w:rsid w:val="00306913"/>
    <w:rsid w:val="00314204"/>
    <w:rsid w:val="003313B3"/>
    <w:rsid w:val="00337510"/>
    <w:rsid w:val="003446E9"/>
    <w:rsid w:val="00357A1F"/>
    <w:rsid w:val="00367519"/>
    <w:rsid w:val="00371408"/>
    <w:rsid w:val="00381B35"/>
    <w:rsid w:val="003833F9"/>
    <w:rsid w:val="003A0DFA"/>
    <w:rsid w:val="003D5ED6"/>
    <w:rsid w:val="004522C2"/>
    <w:rsid w:val="004807D0"/>
    <w:rsid w:val="004A085B"/>
    <w:rsid w:val="004A5013"/>
    <w:rsid w:val="004C7790"/>
    <w:rsid w:val="004E21F8"/>
    <w:rsid w:val="004E2F7C"/>
    <w:rsid w:val="004E452F"/>
    <w:rsid w:val="004F1371"/>
    <w:rsid w:val="004F75A5"/>
    <w:rsid w:val="00520601"/>
    <w:rsid w:val="00526DCC"/>
    <w:rsid w:val="00537A4B"/>
    <w:rsid w:val="005B1288"/>
    <w:rsid w:val="005D7FC5"/>
    <w:rsid w:val="005E19C2"/>
    <w:rsid w:val="0061204C"/>
    <w:rsid w:val="006539EA"/>
    <w:rsid w:val="006547E1"/>
    <w:rsid w:val="0066100B"/>
    <w:rsid w:val="00687018"/>
    <w:rsid w:val="00687855"/>
    <w:rsid w:val="00696C97"/>
    <w:rsid w:val="007125D2"/>
    <w:rsid w:val="0072025D"/>
    <w:rsid w:val="0072068C"/>
    <w:rsid w:val="0078159A"/>
    <w:rsid w:val="00784785"/>
    <w:rsid w:val="007D5655"/>
    <w:rsid w:val="007D5F98"/>
    <w:rsid w:val="007E2FAF"/>
    <w:rsid w:val="007E4FE7"/>
    <w:rsid w:val="007F1169"/>
    <w:rsid w:val="0080190C"/>
    <w:rsid w:val="008302DD"/>
    <w:rsid w:val="00834C84"/>
    <w:rsid w:val="00841FA0"/>
    <w:rsid w:val="008A11A6"/>
    <w:rsid w:val="008A6196"/>
    <w:rsid w:val="008C02C7"/>
    <w:rsid w:val="008E0FD2"/>
    <w:rsid w:val="009256B1"/>
    <w:rsid w:val="009518F2"/>
    <w:rsid w:val="009A33D6"/>
    <w:rsid w:val="009C4BC2"/>
    <w:rsid w:val="00A43B0F"/>
    <w:rsid w:val="00A507E5"/>
    <w:rsid w:val="00A6527B"/>
    <w:rsid w:val="00A867B6"/>
    <w:rsid w:val="00AA1C88"/>
    <w:rsid w:val="00AB5F86"/>
    <w:rsid w:val="00B12C1A"/>
    <w:rsid w:val="00B51261"/>
    <w:rsid w:val="00B60688"/>
    <w:rsid w:val="00B90C57"/>
    <w:rsid w:val="00B92887"/>
    <w:rsid w:val="00B94374"/>
    <w:rsid w:val="00BA47E0"/>
    <w:rsid w:val="00BE284C"/>
    <w:rsid w:val="00C10817"/>
    <w:rsid w:val="00C31263"/>
    <w:rsid w:val="00C745AA"/>
    <w:rsid w:val="00C9348D"/>
    <w:rsid w:val="00C939C0"/>
    <w:rsid w:val="00CB6991"/>
    <w:rsid w:val="00D05DC0"/>
    <w:rsid w:val="00D5443F"/>
    <w:rsid w:val="00DA6C25"/>
    <w:rsid w:val="00DC5C52"/>
    <w:rsid w:val="00DE66AE"/>
    <w:rsid w:val="00E027A6"/>
    <w:rsid w:val="00E230BF"/>
    <w:rsid w:val="00E73FA7"/>
    <w:rsid w:val="00EC1A53"/>
    <w:rsid w:val="00EC7A9E"/>
    <w:rsid w:val="00ED1858"/>
    <w:rsid w:val="00ED4C52"/>
    <w:rsid w:val="00EF45AC"/>
    <w:rsid w:val="00F13384"/>
    <w:rsid w:val="00F33AE8"/>
    <w:rsid w:val="00F87158"/>
    <w:rsid w:val="00FA59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ED393"/>
  <w15:docId w15:val="{55F475D3-F3B3-46D1-A603-9BE914E3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56B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2025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B928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507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07E5"/>
  </w:style>
  <w:style w:type="paragraph" w:styleId="AltBilgi">
    <w:name w:val="footer"/>
    <w:basedOn w:val="Normal"/>
    <w:link w:val="AltBilgiChar"/>
    <w:uiPriority w:val="99"/>
    <w:unhideWhenUsed/>
    <w:rsid w:val="00A507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07E5"/>
  </w:style>
  <w:style w:type="table" w:styleId="TabloKlavuzu">
    <w:name w:val="Table Grid"/>
    <w:basedOn w:val="NormalTablo"/>
    <w:uiPriority w:val="39"/>
    <w:rsid w:val="00A50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B12C1A"/>
    <w:pPr>
      <w:widowControl w:val="0"/>
      <w:autoSpaceDE w:val="0"/>
      <w:autoSpaceDN w:val="0"/>
      <w:spacing w:after="0" w:line="240" w:lineRule="auto"/>
      <w:ind w:left="416" w:hanging="170"/>
    </w:pPr>
    <w:rPr>
      <w:rFonts w:ascii="Minion Pro" w:eastAsia="Minion Pro" w:hAnsi="Minion Pro" w:cs="Minion Pro"/>
      <w:lang w:val="en-US"/>
    </w:rPr>
  </w:style>
  <w:style w:type="character" w:customStyle="1" w:styleId="GvdeMetniChar">
    <w:name w:val="Gövde Metni Char"/>
    <w:basedOn w:val="VarsaylanParagrafYazTipi"/>
    <w:link w:val="GvdeMetni"/>
    <w:uiPriority w:val="1"/>
    <w:rsid w:val="00B12C1A"/>
    <w:rPr>
      <w:rFonts w:ascii="Minion Pro" w:eastAsia="Minion Pro" w:hAnsi="Minion Pro" w:cs="Minion Pro"/>
      <w:lang w:val="en-US"/>
    </w:rPr>
  </w:style>
  <w:style w:type="paragraph" w:styleId="ListeParagraf">
    <w:name w:val="List Paragraph"/>
    <w:basedOn w:val="Normal"/>
    <w:uiPriority w:val="34"/>
    <w:qFormat/>
    <w:rsid w:val="003446E9"/>
    <w:pPr>
      <w:ind w:left="720"/>
      <w:contextualSpacing/>
    </w:pPr>
  </w:style>
  <w:style w:type="character" w:customStyle="1" w:styleId="Balk1Char">
    <w:name w:val="Başlık 1 Char"/>
    <w:basedOn w:val="VarsaylanParagrafYazTipi"/>
    <w:link w:val="Balk1"/>
    <w:uiPriority w:val="9"/>
    <w:rsid w:val="009256B1"/>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72025D"/>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B92887"/>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C939C0"/>
    <w:pPr>
      <w:spacing w:line="259" w:lineRule="auto"/>
      <w:outlineLvl w:val="9"/>
    </w:pPr>
    <w:rPr>
      <w:lang w:eastAsia="tr-TR"/>
    </w:rPr>
  </w:style>
  <w:style w:type="paragraph" w:styleId="T1">
    <w:name w:val="toc 1"/>
    <w:basedOn w:val="Normal"/>
    <w:next w:val="Normal"/>
    <w:autoRedefine/>
    <w:uiPriority w:val="39"/>
    <w:unhideWhenUsed/>
    <w:rsid w:val="00C939C0"/>
    <w:pPr>
      <w:spacing w:after="100"/>
    </w:pPr>
  </w:style>
  <w:style w:type="paragraph" w:styleId="T2">
    <w:name w:val="toc 2"/>
    <w:basedOn w:val="Normal"/>
    <w:next w:val="Normal"/>
    <w:autoRedefine/>
    <w:uiPriority w:val="39"/>
    <w:unhideWhenUsed/>
    <w:rsid w:val="00C939C0"/>
    <w:pPr>
      <w:spacing w:after="100"/>
      <w:ind w:left="220"/>
    </w:pPr>
  </w:style>
  <w:style w:type="character" w:styleId="Kpr">
    <w:name w:val="Hyperlink"/>
    <w:basedOn w:val="VarsaylanParagrafYazTipi"/>
    <w:uiPriority w:val="99"/>
    <w:unhideWhenUsed/>
    <w:rsid w:val="00C939C0"/>
    <w:rPr>
      <w:color w:val="0563C1" w:themeColor="hyperlink"/>
      <w:u w:val="single"/>
    </w:rPr>
  </w:style>
  <w:style w:type="character" w:styleId="zlenenKpr">
    <w:name w:val="FollowedHyperlink"/>
    <w:basedOn w:val="VarsaylanParagrafYazTipi"/>
    <w:uiPriority w:val="99"/>
    <w:semiHidden/>
    <w:unhideWhenUsed/>
    <w:rsid w:val="00C939C0"/>
    <w:rPr>
      <w:color w:val="954F72" w:themeColor="followedHyperlink"/>
      <w:u w:val="single"/>
    </w:rPr>
  </w:style>
  <w:style w:type="paragraph" w:styleId="AralkYok">
    <w:name w:val="No Spacing"/>
    <w:uiPriority w:val="1"/>
    <w:qFormat/>
    <w:rsid w:val="00C939C0"/>
    <w:pPr>
      <w:spacing w:after="0" w:line="240" w:lineRule="auto"/>
    </w:pPr>
  </w:style>
  <w:style w:type="paragraph" w:styleId="NormalWeb">
    <w:name w:val="Normal (Web)"/>
    <w:basedOn w:val="Normal"/>
    <w:uiPriority w:val="99"/>
    <w:semiHidden/>
    <w:unhideWhenUsed/>
    <w:rsid w:val="001A7CF9"/>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8E0F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0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9255">
      <w:bodyDiv w:val="1"/>
      <w:marLeft w:val="0"/>
      <w:marRight w:val="0"/>
      <w:marTop w:val="0"/>
      <w:marBottom w:val="0"/>
      <w:divBdr>
        <w:top w:val="none" w:sz="0" w:space="0" w:color="auto"/>
        <w:left w:val="none" w:sz="0" w:space="0" w:color="auto"/>
        <w:bottom w:val="none" w:sz="0" w:space="0" w:color="auto"/>
        <w:right w:val="none" w:sz="0" w:space="0" w:color="auto"/>
      </w:divBdr>
      <w:divsChild>
        <w:div w:id="327292704">
          <w:marLeft w:val="547"/>
          <w:marRight w:val="0"/>
          <w:marTop w:val="0"/>
          <w:marBottom w:val="0"/>
          <w:divBdr>
            <w:top w:val="none" w:sz="0" w:space="0" w:color="auto"/>
            <w:left w:val="none" w:sz="0" w:space="0" w:color="auto"/>
            <w:bottom w:val="none" w:sz="0" w:space="0" w:color="auto"/>
            <w:right w:val="none" w:sz="0" w:space="0" w:color="auto"/>
          </w:divBdr>
        </w:div>
        <w:div w:id="104270843">
          <w:marLeft w:val="1166"/>
          <w:marRight w:val="0"/>
          <w:marTop w:val="0"/>
          <w:marBottom w:val="0"/>
          <w:divBdr>
            <w:top w:val="none" w:sz="0" w:space="0" w:color="auto"/>
            <w:left w:val="none" w:sz="0" w:space="0" w:color="auto"/>
            <w:bottom w:val="none" w:sz="0" w:space="0" w:color="auto"/>
            <w:right w:val="none" w:sz="0" w:space="0" w:color="auto"/>
          </w:divBdr>
        </w:div>
        <w:div w:id="820461705">
          <w:marLeft w:val="1166"/>
          <w:marRight w:val="0"/>
          <w:marTop w:val="0"/>
          <w:marBottom w:val="0"/>
          <w:divBdr>
            <w:top w:val="none" w:sz="0" w:space="0" w:color="auto"/>
            <w:left w:val="none" w:sz="0" w:space="0" w:color="auto"/>
            <w:bottom w:val="none" w:sz="0" w:space="0" w:color="auto"/>
            <w:right w:val="none" w:sz="0" w:space="0" w:color="auto"/>
          </w:divBdr>
        </w:div>
        <w:div w:id="2034720731">
          <w:marLeft w:val="1166"/>
          <w:marRight w:val="0"/>
          <w:marTop w:val="0"/>
          <w:marBottom w:val="0"/>
          <w:divBdr>
            <w:top w:val="none" w:sz="0" w:space="0" w:color="auto"/>
            <w:left w:val="none" w:sz="0" w:space="0" w:color="auto"/>
            <w:bottom w:val="none" w:sz="0" w:space="0" w:color="auto"/>
            <w:right w:val="none" w:sz="0" w:space="0" w:color="auto"/>
          </w:divBdr>
        </w:div>
        <w:div w:id="2024279251">
          <w:marLeft w:val="1166"/>
          <w:marRight w:val="0"/>
          <w:marTop w:val="0"/>
          <w:marBottom w:val="0"/>
          <w:divBdr>
            <w:top w:val="none" w:sz="0" w:space="0" w:color="auto"/>
            <w:left w:val="none" w:sz="0" w:space="0" w:color="auto"/>
            <w:bottom w:val="none" w:sz="0" w:space="0" w:color="auto"/>
            <w:right w:val="none" w:sz="0" w:space="0" w:color="auto"/>
          </w:divBdr>
        </w:div>
        <w:div w:id="396437345">
          <w:marLeft w:val="547"/>
          <w:marRight w:val="0"/>
          <w:marTop w:val="0"/>
          <w:marBottom w:val="0"/>
          <w:divBdr>
            <w:top w:val="none" w:sz="0" w:space="0" w:color="auto"/>
            <w:left w:val="none" w:sz="0" w:space="0" w:color="auto"/>
            <w:bottom w:val="none" w:sz="0" w:space="0" w:color="auto"/>
            <w:right w:val="none" w:sz="0" w:space="0" w:color="auto"/>
          </w:divBdr>
        </w:div>
        <w:div w:id="857962867">
          <w:marLeft w:val="1166"/>
          <w:marRight w:val="0"/>
          <w:marTop w:val="0"/>
          <w:marBottom w:val="0"/>
          <w:divBdr>
            <w:top w:val="none" w:sz="0" w:space="0" w:color="auto"/>
            <w:left w:val="none" w:sz="0" w:space="0" w:color="auto"/>
            <w:bottom w:val="none" w:sz="0" w:space="0" w:color="auto"/>
            <w:right w:val="none" w:sz="0" w:space="0" w:color="auto"/>
          </w:divBdr>
        </w:div>
        <w:div w:id="68499146">
          <w:marLeft w:val="1166"/>
          <w:marRight w:val="0"/>
          <w:marTop w:val="0"/>
          <w:marBottom w:val="0"/>
          <w:divBdr>
            <w:top w:val="none" w:sz="0" w:space="0" w:color="auto"/>
            <w:left w:val="none" w:sz="0" w:space="0" w:color="auto"/>
            <w:bottom w:val="none" w:sz="0" w:space="0" w:color="auto"/>
            <w:right w:val="none" w:sz="0" w:space="0" w:color="auto"/>
          </w:divBdr>
        </w:div>
        <w:div w:id="117646682">
          <w:marLeft w:val="1166"/>
          <w:marRight w:val="0"/>
          <w:marTop w:val="0"/>
          <w:marBottom w:val="0"/>
          <w:divBdr>
            <w:top w:val="none" w:sz="0" w:space="0" w:color="auto"/>
            <w:left w:val="none" w:sz="0" w:space="0" w:color="auto"/>
            <w:bottom w:val="none" w:sz="0" w:space="0" w:color="auto"/>
            <w:right w:val="none" w:sz="0" w:space="0" w:color="auto"/>
          </w:divBdr>
        </w:div>
      </w:divsChild>
    </w:div>
    <w:div w:id="878473727">
      <w:bodyDiv w:val="1"/>
      <w:marLeft w:val="0"/>
      <w:marRight w:val="0"/>
      <w:marTop w:val="0"/>
      <w:marBottom w:val="0"/>
      <w:divBdr>
        <w:top w:val="none" w:sz="0" w:space="0" w:color="auto"/>
        <w:left w:val="none" w:sz="0" w:space="0" w:color="auto"/>
        <w:bottom w:val="none" w:sz="0" w:space="0" w:color="auto"/>
        <w:right w:val="none" w:sz="0" w:space="0" w:color="auto"/>
      </w:divBdr>
      <w:divsChild>
        <w:div w:id="398983466">
          <w:marLeft w:val="0"/>
          <w:marRight w:val="0"/>
          <w:marTop w:val="0"/>
          <w:marBottom w:val="0"/>
          <w:divBdr>
            <w:top w:val="none" w:sz="0" w:space="0" w:color="auto"/>
            <w:left w:val="none" w:sz="0" w:space="0" w:color="auto"/>
            <w:bottom w:val="none" w:sz="0" w:space="0" w:color="auto"/>
            <w:right w:val="none" w:sz="0" w:space="0" w:color="auto"/>
          </w:divBdr>
        </w:div>
      </w:divsChild>
    </w:div>
    <w:div w:id="1484927600">
      <w:bodyDiv w:val="1"/>
      <w:marLeft w:val="0"/>
      <w:marRight w:val="0"/>
      <w:marTop w:val="0"/>
      <w:marBottom w:val="0"/>
      <w:divBdr>
        <w:top w:val="none" w:sz="0" w:space="0" w:color="auto"/>
        <w:left w:val="none" w:sz="0" w:space="0" w:color="auto"/>
        <w:bottom w:val="none" w:sz="0" w:space="0" w:color="auto"/>
        <w:right w:val="none" w:sz="0" w:space="0" w:color="auto"/>
      </w:divBdr>
      <w:divsChild>
        <w:div w:id="18449364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96EBD-30ED-42DB-9272-E02F2B99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2417</Words>
  <Characters>13777</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OgretmenPC1</dc:creator>
  <cp:keywords/>
  <dc:description/>
  <cp:lastModifiedBy>Casper</cp:lastModifiedBy>
  <cp:revision>5</cp:revision>
  <cp:lastPrinted>2024-07-08T12:30:00Z</cp:lastPrinted>
  <dcterms:created xsi:type="dcterms:W3CDTF">2024-07-05T11:51:00Z</dcterms:created>
  <dcterms:modified xsi:type="dcterms:W3CDTF">2025-07-16T12:27:00Z</dcterms:modified>
</cp:coreProperties>
</file>