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F0" w:rsidRPr="003313B3" w:rsidRDefault="006402F0" w:rsidP="006402F0">
      <w:pPr>
        <w:spacing w:line="276" w:lineRule="auto"/>
      </w:pPr>
      <w:r w:rsidRPr="00687018">
        <w:rPr>
          <w:b/>
        </w:rPr>
        <w:t>PESTLE Analizi:</w:t>
      </w:r>
      <w:r>
        <w:rPr>
          <w:b/>
        </w:rPr>
        <w:t xml:space="preserve"> </w:t>
      </w:r>
      <w:r w:rsidRPr="003313B3">
        <w:t>TOBB Zübeyde Hanım Mesleki ve Teknik Anadolu Lisesi</w:t>
      </w:r>
      <w:r>
        <w:t>nin,</w:t>
      </w:r>
      <w:r>
        <w:rPr>
          <w:b/>
        </w:rPr>
        <w:t xml:space="preserve"> </w:t>
      </w:r>
      <w:r>
        <w:t xml:space="preserve">İş sağlığı ve Güvenliği Hususunda PESTLE Analizine göre değerlendirmesi yapılmıştır. </w:t>
      </w:r>
    </w:p>
    <w:p w:rsidR="006402F0" w:rsidRDefault="006402F0" w:rsidP="006402F0">
      <w:pPr>
        <w:spacing w:line="276" w:lineRule="auto"/>
      </w:pPr>
      <w:r>
        <w:rPr>
          <w:noProof/>
          <w:lang w:eastAsia="tr-TR"/>
        </w:rPr>
        <w:drawing>
          <wp:inline distT="0" distB="0" distL="0" distR="0" wp14:anchorId="49DB54ED" wp14:editId="7E55F2F2">
            <wp:extent cx="5781675" cy="6629400"/>
            <wp:effectExtent l="0" t="0" r="0" b="1905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Start w:id="0" w:name="_GoBack"/>
      <w:bookmarkEnd w:id="0"/>
    </w:p>
    <w:p w:rsidR="00270148" w:rsidRPr="000B58B7" w:rsidRDefault="00270148" w:rsidP="006402F0">
      <w:pPr>
        <w:pStyle w:val="Balk1"/>
      </w:pPr>
    </w:p>
    <w:sectPr w:rsidR="00270148" w:rsidRPr="000B58B7" w:rsidSect="00015E9C">
      <w:headerReference w:type="default" r:id="rId13"/>
      <w:footerReference w:type="default" r:id="rId14"/>
      <w:pgSz w:w="11906" w:h="16838"/>
      <w:pgMar w:top="1417" w:right="1417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34" w:rsidRDefault="00032634" w:rsidP="00A507E5">
      <w:pPr>
        <w:spacing w:after="0" w:line="240" w:lineRule="auto"/>
      </w:pPr>
      <w:r>
        <w:separator/>
      </w:r>
    </w:p>
  </w:endnote>
  <w:endnote w:type="continuationSeparator" w:id="0">
    <w:p w:rsidR="00032634" w:rsidRDefault="00032634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05EFD" w:rsidTr="00847BFE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EFD" w:rsidRDefault="00505EFD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505EFD" w:rsidRDefault="0096475D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EFD" w:rsidRDefault="00505EFD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505EFD" w:rsidRDefault="0096475D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EFD" w:rsidRDefault="00505EFD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505EFD" w:rsidRDefault="00505EFD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505EFD" w:rsidRDefault="003E6F9C" w:rsidP="00505EF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34" w:rsidRDefault="00032634" w:rsidP="00A507E5">
      <w:pPr>
        <w:spacing w:after="0" w:line="240" w:lineRule="auto"/>
      </w:pPr>
      <w:r>
        <w:separator/>
      </w:r>
    </w:p>
  </w:footnote>
  <w:footnote w:type="continuationSeparator" w:id="0">
    <w:p w:rsidR="00032634" w:rsidRDefault="00032634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4807D0" w:rsidTr="007E2FAF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262FB1">
            <w:rPr>
              <w:sz w:val="16"/>
              <w:szCs w:val="16"/>
            </w:rPr>
            <w:t>FR-04-02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262FB1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262FB1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96475D">
            <w:rPr>
              <w:sz w:val="16"/>
              <w:szCs w:val="16"/>
            </w:rPr>
            <w:t>01.11</w:t>
          </w:r>
          <w:r w:rsidR="003E6F9C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96475D">
            <w:rPr>
              <w:sz w:val="16"/>
              <w:szCs w:val="16"/>
            </w:rPr>
            <w:t>02</w:t>
          </w:r>
        </w:p>
        <w:p w:rsidR="004807D0" w:rsidRDefault="004807D0" w:rsidP="00262FB1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262FB1">
            <w:rPr>
              <w:sz w:val="16"/>
              <w:szCs w:val="16"/>
            </w:rPr>
            <w:t>132357</w:t>
          </w:r>
        </w:p>
      </w:tc>
    </w:tr>
    <w:tr w:rsidR="004807D0" w:rsidTr="007E2FAF">
      <w:trPr>
        <w:trHeight w:val="450"/>
        <w:jc w:val="center"/>
      </w:trPr>
      <w:tc>
        <w:tcPr>
          <w:tcW w:w="156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4807D0" w:rsidRDefault="006402F0" w:rsidP="00C939C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PESTLE</w:t>
          </w:r>
          <w:r w:rsidR="000B58B7">
            <w:rPr>
              <w:b/>
              <w:color w:val="231F20"/>
              <w:sz w:val="24"/>
            </w:rPr>
            <w:t xml:space="preserve"> ANALİZ FORMU</w:t>
          </w:r>
        </w:p>
        <w:p w:rsidR="004807D0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32634"/>
    <w:rsid w:val="000B1E0C"/>
    <w:rsid w:val="000B58B7"/>
    <w:rsid w:val="00121F05"/>
    <w:rsid w:val="00126045"/>
    <w:rsid w:val="00137BBC"/>
    <w:rsid w:val="00197EB4"/>
    <w:rsid w:val="001E7138"/>
    <w:rsid w:val="0021731B"/>
    <w:rsid w:val="002510E3"/>
    <w:rsid w:val="00262FB1"/>
    <w:rsid w:val="00270148"/>
    <w:rsid w:val="002B4BBA"/>
    <w:rsid w:val="002B4D0E"/>
    <w:rsid w:val="0030126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3E6F9C"/>
    <w:rsid w:val="004807D0"/>
    <w:rsid w:val="004F75A5"/>
    <w:rsid w:val="00505EFD"/>
    <w:rsid w:val="00520601"/>
    <w:rsid w:val="005D7FC5"/>
    <w:rsid w:val="005E19C2"/>
    <w:rsid w:val="006402F0"/>
    <w:rsid w:val="00642D5C"/>
    <w:rsid w:val="006539EA"/>
    <w:rsid w:val="00687018"/>
    <w:rsid w:val="00687855"/>
    <w:rsid w:val="00696C97"/>
    <w:rsid w:val="0072025D"/>
    <w:rsid w:val="0078159A"/>
    <w:rsid w:val="00784785"/>
    <w:rsid w:val="007D5F98"/>
    <w:rsid w:val="007E2FAF"/>
    <w:rsid w:val="007E4FE7"/>
    <w:rsid w:val="00841FA0"/>
    <w:rsid w:val="008C02C7"/>
    <w:rsid w:val="009256B1"/>
    <w:rsid w:val="0096475D"/>
    <w:rsid w:val="009A33D6"/>
    <w:rsid w:val="00A507E5"/>
    <w:rsid w:val="00A6527B"/>
    <w:rsid w:val="00AA1782"/>
    <w:rsid w:val="00B12C1A"/>
    <w:rsid w:val="00B92887"/>
    <w:rsid w:val="00B94374"/>
    <w:rsid w:val="00C10817"/>
    <w:rsid w:val="00C528D0"/>
    <w:rsid w:val="00C745AA"/>
    <w:rsid w:val="00C939C0"/>
    <w:rsid w:val="00CB4F27"/>
    <w:rsid w:val="00CB6991"/>
    <w:rsid w:val="00D05DC0"/>
    <w:rsid w:val="00D55037"/>
    <w:rsid w:val="00DA6C25"/>
    <w:rsid w:val="00DC5C52"/>
    <w:rsid w:val="00E73FA7"/>
    <w:rsid w:val="00ED1858"/>
    <w:rsid w:val="00ED4C52"/>
    <w:rsid w:val="00EF45AC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6336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5" Type="http://schemas.openxmlformats.org/officeDocument/2006/relationships/image" Target="../media/image5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49FC31-DC44-40D6-BFEC-A5C11E155D2B}" type="doc">
      <dgm:prSet loTypeId="urn:microsoft.com/office/officeart/2005/8/layout/vList3" loCatId="list" qsTypeId="urn:microsoft.com/office/officeart/2005/8/quickstyle/simple1" qsCatId="simple" csTypeId="urn:microsoft.com/office/officeart/2005/8/colors/accent4_1" csCatId="accent4" phldr="1"/>
      <dgm:spPr/>
      <dgm:t>
        <a:bodyPr/>
        <a:lstStyle/>
        <a:p>
          <a:endParaRPr lang="tr-TR"/>
        </a:p>
      </dgm:t>
    </dgm:pt>
    <dgm:pt modelId="{A4EF70A6-5DEC-47D6-B268-A6F994BB985C}">
      <dgm:prSet phldrT="[Metin]" custT="1"/>
      <dgm:spPr/>
      <dgm:t>
        <a:bodyPr/>
        <a:lstStyle/>
        <a:p>
          <a:r>
            <a:rPr lang="tr-TR" sz="900"/>
            <a:t>POLİTİK </a:t>
          </a:r>
        </a:p>
      </dgm:t>
    </dgm:pt>
    <dgm:pt modelId="{B2D82690-4744-4DE4-B01E-102EEA66DD8E}" type="parTrans" cxnId="{40997F27-C30F-46BD-B634-318F81140B3A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2E2CD3F0-BB94-45B9-B78D-ADD2CC50A753}" type="sibTrans" cxnId="{40997F27-C30F-46BD-B634-318F81140B3A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7D80A367-B28C-4378-A1B5-4FBBBE883E4F}">
      <dgm:prSet phldrT="[Metin]" custT="1"/>
      <dgm:spPr/>
      <dgm:t>
        <a:bodyPr/>
        <a:lstStyle/>
        <a:p>
          <a:r>
            <a:rPr lang="tr-TR" sz="900"/>
            <a:t>Teşviklendirme politikaları (etki+, derece-orta) </a:t>
          </a:r>
        </a:p>
      </dgm:t>
    </dgm:pt>
    <dgm:pt modelId="{5F30BD06-1D69-465C-9546-4AE202071D92}" type="parTrans" cxnId="{39775F11-C9E5-4807-923A-AC2613ED1326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05B8A505-98BA-41C8-8AF8-8235F4AD9BF3}" type="sibTrans" cxnId="{39775F11-C9E5-4807-923A-AC2613ED1326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34A2C491-F605-4788-9535-03C679758D48}">
      <dgm:prSet phldrT="[Metin]" custT="1"/>
      <dgm:spPr/>
      <dgm:t>
        <a:bodyPr/>
        <a:lstStyle/>
        <a:p>
          <a:r>
            <a:rPr lang="tr-TR" sz="900"/>
            <a:t>Sektörel bazda yasa ve mevzuat politikaları (etki-, derece-zayıf) </a:t>
          </a:r>
        </a:p>
      </dgm:t>
    </dgm:pt>
    <dgm:pt modelId="{11AE970C-07C4-4C30-85DC-B87BA55E3E54}" type="parTrans" cxnId="{AB4732AB-BDAB-4490-B7FE-D08F12C09EAA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366FEDD8-5C48-4AFC-A081-DA9128E30EFC}" type="sibTrans" cxnId="{AB4732AB-BDAB-4490-B7FE-D08F12C09EAA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7231E7C6-4E98-4AF5-8CB3-A245A77F4C85}">
      <dgm:prSet phldrT="[Metin]" custT="1"/>
      <dgm:spPr/>
      <dgm:t>
        <a:bodyPr/>
        <a:lstStyle/>
        <a:p>
          <a:r>
            <a:rPr lang="tr-TR" sz="900"/>
            <a:t>EKONOMİK </a:t>
          </a:r>
        </a:p>
      </dgm:t>
    </dgm:pt>
    <dgm:pt modelId="{F07A9706-FE0C-4DE0-9B44-C590613FAC60}" type="parTrans" cxnId="{3FD714A4-9B53-4FC6-AA5C-8C9A837E052D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08702CB7-7E6D-4E60-B88C-BCC2A4C7FA26}" type="sibTrans" cxnId="{3FD714A4-9B53-4FC6-AA5C-8C9A837E052D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33A9634D-3C43-46D8-B2F2-5B3920075B59}">
      <dgm:prSet phldrT="[Metin]" custT="1"/>
      <dgm:spPr/>
      <dgm:t>
        <a:bodyPr/>
        <a:lstStyle/>
        <a:p>
          <a:r>
            <a:rPr lang="tr-TR" sz="900"/>
            <a:t>Ödenek kalemlerinin yeterli seviyede olmayışı(etki-, derece-yüksek) </a:t>
          </a:r>
        </a:p>
      </dgm:t>
    </dgm:pt>
    <dgm:pt modelId="{0C993AB5-CCAC-4A1B-B5E5-4F1400AAA718}" type="parTrans" cxnId="{9C0AF654-6542-46CA-9BEB-6C396D9880A8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C0D0D4D9-3062-4126-AC77-2FC18EF441A9}" type="sibTrans" cxnId="{9C0AF654-6542-46CA-9BEB-6C396D9880A8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8B58E9A5-FC62-4B9C-9E1A-62AF6C73534C}">
      <dgm:prSet phldrT="[Metin]" custT="1"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49012742-484F-4E66-A3DC-A2307FB64526}" type="parTrans" cxnId="{CF503DA3-2090-4141-99E7-4B6C5934327F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CB7B4EBB-C334-4108-A7E7-F5BDE8A1814D}" type="sibTrans" cxnId="{CF503DA3-2090-4141-99E7-4B6C5934327F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66E1BDF9-B0FA-417D-A456-792430755E0F}">
      <dgm:prSet phldrT="[Metin]" custT="1"/>
      <dgm:spPr/>
      <dgm:t>
        <a:bodyPr/>
        <a:lstStyle/>
        <a:p>
          <a:r>
            <a:rPr lang="tr-TR" sz="900"/>
            <a:t>SOSYAL</a:t>
          </a:r>
        </a:p>
      </dgm:t>
    </dgm:pt>
    <dgm:pt modelId="{54C1502C-A453-4D88-9743-618B55EA7CEF}" type="parTrans" cxnId="{9BAFA2A8-557F-4749-8988-85CDD1A14D02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06300B84-C765-4A4B-8B17-ADFE4CBDF5A9}" type="sibTrans" cxnId="{9BAFA2A8-557F-4749-8988-85CDD1A14D02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6D31B6EA-B14F-43B2-9ABD-38D68CA72DD6}">
      <dgm:prSet phldrT="[Metin]" custT="1"/>
      <dgm:spPr/>
      <dgm:t>
        <a:bodyPr/>
        <a:lstStyle/>
        <a:p>
          <a:r>
            <a:rPr lang="tr-TR" sz="900"/>
            <a:t>İSG konusunda farkındalığın artması(etki+,derece düşük)</a:t>
          </a:r>
        </a:p>
      </dgm:t>
    </dgm:pt>
    <dgm:pt modelId="{27755018-2ACA-4CE6-BB75-E6CCA899AB08}" type="parTrans" cxnId="{4685C875-6CCC-4A1A-9593-AA254C93491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B75CBF93-AC02-4315-8F31-1EF143ED6172}" type="sibTrans" cxnId="{4685C875-6CCC-4A1A-9593-AA254C93491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22A39B2F-4D2B-4C8D-80DE-67514B7D5939}">
      <dgm:prSet phldrT="[Metin]" custT="1"/>
      <dgm:spPr/>
      <dgm:t>
        <a:bodyPr/>
        <a:lstStyle/>
        <a:p>
          <a:r>
            <a:rPr lang="tr-TR" sz="900"/>
            <a:t>Sosyal etkileşim(etki-,derece orta)</a:t>
          </a:r>
        </a:p>
      </dgm:t>
    </dgm:pt>
    <dgm:pt modelId="{03353FE5-4D8F-4848-84D8-78F869D0A7AA}" type="parTrans" cxnId="{EACC2FDD-EAC7-49A6-B363-53863F080DB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1661F32A-276E-49D7-8790-5FDB71CEF5E7}" type="sibTrans" cxnId="{EACC2FDD-EAC7-49A6-B363-53863F080DB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D83D8F4A-1C67-4B4A-8207-91F2BF504CA7}">
      <dgm:prSet phldrT="[Metin]" custT="1"/>
      <dgm:spPr/>
      <dgm:t>
        <a:bodyPr/>
        <a:lstStyle/>
        <a:p>
          <a:r>
            <a:rPr lang="tr-TR" sz="900"/>
            <a:t>ÇEVRE</a:t>
          </a:r>
        </a:p>
      </dgm:t>
    </dgm:pt>
    <dgm:pt modelId="{012F6031-429E-4FAD-ADD2-6906FA09C2DD}" type="parTrans" cxnId="{4EB3BEF8-426F-4394-BE3D-721B3C428070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A373D5B1-966B-4B26-A440-9D694A26B2CE}" type="sibTrans" cxnId="{4EB3BEF8-426F-4394-BE3D-721B3C428070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4706362E-6C31-4EDF-A943-7BAC974FD1C9}">
      <dgm:prSet phldrT="[Metin]" custT="1"/>
      <dgm:spPr/>
      <dgm:t>
        <a:bodyPr/>
        <a:lstStyle/>
        <a:p>
          <a:r>
            <a:rPr lang="tr-TR" sz="900"/>
            <a:t>TEKNOLOJİK</a:t>
          </a:r>
        </a:p>
      </dgm:t>
    </dgm:pt>
    <dgm:pt modelId="{6163D55A-02AB-4BC8-B969-AD2FB19634DD}" type="parTrans" cxnId="{845778EA-CB61-4785-AD49-EECF37EAFC51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D976F068-0DB2-4EAA-8114-024DCF12D504}" type="sibTrans" cxnId="{845778EA-CB61-4785-AD49-EECF37EAFC51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B5440E8B-F411-4A10-BAF5-1D6E37EF7EE0}">
      <dgm:prSet phldrT="[Metin]" custT="1"/>
      <dgm:spPr/>
      <dgm:t>
        <a:bodyPr/>
        <a:lstStyle/>
        <a:p>
          <a:r>
            <a:rPr lang="tr-TR" sz="900"/>
            <a:t>YASAL</a:t>
          </a:r>
        </a:p>
      </dgm:t>
    </dgm:pt>
    <dgm:pt modelId="{BC7EC63F-7CB4-494F-BB92-F4C1C18773B3}" type="parTrans" cxnId="{C4750308-299A-4DC2-BF02-15958228885F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8A5D3813-15A4-4460-AC33-546401DFD326}" type="sibTrans" cxnId="{C4750308-299A-4DC2-BF02-15958228885F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D2909ECA-E9C8-4CC1-BE73-FAD3D447521C}">
      <dgm:prSet phldrT="[Metin]" custT="1"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AD0EB88B-2EA6-422C-9B9A-196AAF33F730}" type="parTrans" cxnId="{C6F609E7-6DA0-422B-BCB7-C038E4A3025E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DA8F90A5-8CF4-4871-AD1F-99EE8E8E9614}" type="sibTrans" cxnId="{C6F609E7-6DA0-422B-BCB7-C038E4A3025E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EDDA317B-31BF-4D4D-A6DA-D6B23D47E542}">
      <dgm:prSet phldrT="[Metin]" custT="1"/>
      <dgm:spPr/>
      <dgm:t>
        <a:bodyPr/>
        <a:lstStyle/>
        <a:p>
          <a:r>
            <a:rPr lang="tr-TR" sz="900"/>
            <a:t>Teknolojinin gelişmesinin getirdiği yeni iş güvenliği kalemlerinin artması(etki-, derece düşük)</a:t>
          </a:r>
        </a:p>
      </dgm:t>
    </dgm:pt>
    <dgm:pt modelId="{B55B8FA1-4738-4597-9D09-003647B811AE}" type="parTrans" cxnId="{4FACD672-7B71-4A61-B1AF-8DDB9A7C4B9A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F5F4187C-268D-439C-8275-2CF49F45A807}" type="sibTrans" cxnId="{4FACD672-7B71-4A61-B1AF-8DDB9A7C4B9A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97B0416A-38C2-453D-B479-5A48138F49DE}">
      <dgm:prSet phldrT="[Metin]" custT="1"/>
      <dgm:spPr/>
      <dgm:t>
        <a:bodyPr/>
        <a:lstStyle/>
        <a:p>
          <a:r>
            <a:rPr lang="tr-TR" sz="900"/>
            <a:t>Yasal şartların detaylandırılması(etki+,derece orta)</a:t>
          </a:r>
        </a:p>
      </dgm:t>
    </dgm:pt>
    <dgm:pt modelId="{F540D7D7-9485-471F-9492-44CFD9D2BBB3}" type="parTrans" cxnId="{7893BB9D-4AD8-4A9A-987B-2AF5E3DBED71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FEFB04AD-375F-4DD6-8428-9012225A6989}" type="sibTrans" cxnId="{7893BB9D-4AD8-4A9A-987B-2AF5E3DBED71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196C05C0-1EFE-408B-B03D-6A189C62B6E8}">
      <dgm:prSet phldrT="[Metin]" custT="1"/>
      <dgm:spPr/>
      <dgm:t>
        <a:bodyPr/>
        <a:lstStyle/>
        <a:p>
          <a:r>
            <a:rPr lang="tr-TR" sz="900"/>
            <a:t>Çevre Koruma Mevzuatları(etki+,derece düşük)</a:t>
          </a:r>
        </a:p>
      </dgm:t>
    </dgm:pt>
    <dgm:pt modelId="{1F276869-24FA-4498-82EC-4053DC3FD677}" type="parTrans" cxnId="{3FBC4AFB-A681-4249-8409-4448B9C083C2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FAB0648F-2FBC-42B6-B926-EF85BFB769E4}" type="sibTrans" cxnId="{3FBC4AFB-A681-4249-8409-4448B9C083C2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8ED45EF5-C246-4613-A0F4-D67E6FF6A1BD}">
      <dgm:prSet phldrT="[Metin]" custT="1"/>
      <dgm:spPr/>
      <dgm:t>
        <a:bodyPr/>
        <a:lstStyle/>
        <a:p>
          <a:r>
            <a:rPr lang="tr-TR" sz="900"/>
            <a:t>Geri dönüştürülmeyen ürün yapısı(etki-,derece düşük)</a:t>
          </a:r>
        </a:p>
      </dgm:t>
    </dgm:pt>
    <dgm:pt modelId="{C546D035-5303-492A-9FAE-80DD2E391953}" type="parTrans" cxnId="{1C4FA921-6B9F-4C64-8EFE-51DF088DC95E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969A4FAA-76D7-4971-B035-279C4F084612}" type="sibTrans" cxnId="{1C4FA921-6B9F-4C64-8EFE-51DF088DC95E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6FE6108F-9FA3-4D82-A8DD-00422D043D53}">
      <dgm:prSet phldrT="[Metin]" custT="1"/>
      <dgm:spPr/>
      <dgm:t>
        <a:bodyPr/>
        <a:lstStyle/>
        <a:p>
          <a:r>
            <a:rPr lang="tr-TR" sz="900"/>
            <a:t>Öngörülemeyen durumlar için oluşan maddi kaynak bulunamaması(etki-,derece yüksek)</a:t>
          </a:r>
        </a:p>
      </dgm:t>
    </dgm:pt>
    <dgm:pt modelId="{AB7B2C43-F7D4-49CB-BF49-D6D859B33F15}" type="parTrans" cxnId="{E6AB9F1A-583D-40B3-8758-DF1CC2D9AA6C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0CDD451C-69DA-476A-A90B-1A9FCD7545BD}" type="sibTrans" cxnId="{E6AB9F1A-583D-40B3-8758-DF1CC2D9AA6C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DBAEB677-2689-47C1-8172-363B4D65F19B}">
      <dgm:prSet phldrT="[Metin]" custT="1"/>
      <dgm:spPr/>
      <dgm:t>
        <a:bodyPr/>
        <a:lstStyle/>
        <a:p>
          <a:r>
            <a:rPr lang="tr-TR" sz="900"/>
            <a:t>ödenek kalemlerinde öncelik arz etme durumu(etki+,derece orta)</a:t>
          </a:r>
        </a:p>
      </dgm:t>
    </dgm:pt>
    <dgm:pt modelId="{FAEA7E0D-5CDC-4E21-9206-0994416F0415}" type="parTrans" cxnId="{805438DC-100D-4D1F-A68F-C3F4C3E79357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AE5C1CDF-85A5-4293-8A21-5595C3BE1D7E}" type="sibTrans" cxnId="{805438DC-100D-4D1F-A68F-C3F4C3E79357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A156C2C4-AF1B-4F12-BE86-33F7F7EE30B3}">
      <dgm:prSet phldrT="[Metin]" custT="1"/>
      <dgm:spPr/>
      <dgm:t>
        <a:bodyPr/>
        <a:lstStyle/>
        <a:p>
          <a:r>
            <a:rPr lang="tr-TR" sz="900"/>
            <a:t>Teknolojinin İSG için geliştirmiş olduğu mekanik ve yazılımsal araçlar(etki+,etki yüksek)</a:t>
          </a:r>
        </a:p>
      </dgm:t>
    </dgm:pt>
    <dgm:pt modelId="{F989F512-0923-4B4E-B9D1-9112C636E6F3}" type="parTrans" cxnId="{CFD38F1B-5BE3-4E12-A4B0-C09A2A012167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43B2A7BC-D9E3-41CB-BD24-7F3A8475C119}" type="sibTrans" cxnId="{CFD38F1B-5BE3-4E12-A4B0-C09A2A012167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9CB65324-40A1-4217-A8C0-9BB3675068BD}">
      <dgm:prSet phldrT="[Metin]" custT="1"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41CB4FFF-9332-412E-9A3D-042B797084DB}" type="parTrans" cxnId="{C325AD53-D330-4ABF-9138-175810C59A30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4322881F-A4B1-4AF2-89E2-8A4E5B53C63F}" type="sibTrans" cxnId="{C325AD53-D330-4ABF-9138-175810C59A30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8EC97E57-39E3-4B1D-B1F9-DDC777559E8A}">
      <dgm:prSet phldrT="[Metin]" custT="1"/>
      <dgm:spPr/>
      <dgm:t>
        <a:bodyPr/>
        <a:lstStyle/>
        <a:p>
          <a:r>
            <a:rPr lang="tr-TR" sz="900"/>
            <a:t>Teknolojinin İSG'nin tüm paydaş ve taraflarına ulaşmayı kolaylaştırması(etki+, etki orta)</a:t>
          </a:r>
        </a:p>
      </dgm:t>
    </dgm:pt>
    <dgm:pt modelId="{62E3F6F6-4876-47AB-9505-D9BCA3D57EA7}" type="parTrans" cxnId="{DBB1A420-AD5D-4911-85EB-6BB7385C4DF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033C23C0-CA92-4182-AC23-3045DC3CF246}" type="sibTrans" cxnId="{DBB1A420-AD5D-4911-85EB-6BB7385C4DF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A478009D-0029-44CF-9135-88DB5C568AAD}">
      <dgm:prSet phldrT="[Metin]" custT="1"/>
      <dgm:spPr/>
      <dgm:t>
        <a:bodyPr/>
        <a:lstStyle/>
        <a:p>
          <a:r>
            <a:rPr lang="tr-TR" sz="900"/>
            <a:t>Sözleşmelere uyulmaması(etki-,derece yüksek)</a:t>
          </a:r>
        </a:p>
      </dgm:t>
    </dgm:pt>
    <dgm:pt modelId="{114A5E67-1C5F-48DD-AF77-A13BFEE5B40A}" type="parTrans" cxnId="{374B46D2-646B-40F2-A1D2-D7E5D8278F42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4F0A4E08-ADFA-4193-9EC9-D16E2ED1E641}" type="sibTrans" cxnId="{374B46D2-646B-40F2-A1D2-D7E5D8278F42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1DDEFC45-806A-4D89-A826-7EF4F462BADB}">
      <dgm:prSet phldrT="[Metin]" custT="1"/>
      <dgm:spPr/>
      <dgm:t>
        <a:bodyPr/>
        <a:lstStyle/>
        <a:p>
          <a:r>
            <a:rPr lang="tr-TR" sz="900"/>
            <a:t>İSG riskleri(etki-,derece yüksek)</a:t>
          </a:r>
        </a:p>
      </dgm:t>
    </dgm:pt>
    <dgm:pt modelId="{46B6B300-290F-459A-B34B-6671DDDA8453}" type="parTrans" cxnId="{1F1C859E-66C9-4D56-8E83-B214F13CDA9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06823C0F-5CAE-4630-AB48-AE28B88C9DBF}" type="sibTrans" cxnId="{1F1C859E-66C9-4D56-8E83-B214F13CDA9B}">
      <dgm:prSet/>
      <dgm:spPr/>
      <dgm:t>
        <a:bodyPr/>
        <a:lstStyle/>
        <a:p>
          <a:endParaRPr lang="tr-TR" sz="900">
            <a:solidFill>
              <a:sysClr val="windowText" lastClr="000000"/>
            </a:solidFill>
          </a:endParaRPr>
        </a:p>
      </dgm:t>
    </dgm:pt>
    <dgm:pt modelId="{A79C651C-68A4-41BF-A449-EDE8ADB0F679}">
      <dgm:prSet phldrT="[Metin]" custT="1"/>
      <dgm:spPr/>
      <dgm:t>
        <a:bodyPr/>
        <a:lstStyle/>
        <a:p>
          <a:r>
            <a:rPr lang="tr-TR" sz="900"/>
            <a:t>İş kanunlarındaki düzenlemeler(etki+,derece orta)</a:t>
          </a:r>
        </a:p>
      </dgm:t>
    </dgm:pt>
    <dgm:pt modelId="{7307A13F-140C-4737-B6BD-8211F6FE9592}" type="parTrans" cxnId="{822EF018-92AA-4EF7-B611-6CB9461F87C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3C9CEDE4-C85E-4253-AA13-F93F31CB1045}" type="sibTrans" cxnId="{822EF018-92AA-4EF7-B611-6CB9461F87CF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9533638E-FEC2-48FF-A532-5FF09182E178}">
      <dgm:prSet phldrT="[Metin]" custT="1"/>
      <dgm:spPr/>
      <dgm:t>
        <a:bodyPr/>
        <a:lstStyle/>
        <a:p>
          <a:r>
            <a:rPr lang="tr-TR" sz="900"/>
            <a:t>Sigortlama ve ve devlet güvencelerinin artması(etki+,derece orta)</a:t>
          </a:r>
        </a:p>
      </dgm:t>
    </dgm:pt>
    <dgm:pt modelId="{32F7E0E4-460F-454A-BAAE-6A45894D40E4}" type="parTrans" cxnId="{C5CD5B16-FD68-4D35-B853-18A33B173C4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D8884FBE-B5E1-4BDF-B353-CFF12CB3D4DF}" type="sibTrans" cxnId="{C5CD5B16-FD68-4D35-B853-18A33B173C49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85E85270-EF44-4FDE-8258-9718F59385E2}">
      <dgm:prSet phldrT="[Metin]" custT="1"/>
      <dgm:spPr/>
      <dgm:t>
        <a:bodyPr/>
        <a:lstStyle/>
        <a:p>
          <a:r>
            <a:rPr lang="tr-TR" sz="900"/>
            <a:t>Çevre Koruma üzerine kurulu proje destekleri(etki+,derece orta)</a:t>
          </a:r>
        </a:p>
      </dgm:t>
    </dgm:pt>
    <dgm:pt modelId="{157B8F5C-A741-4E2C-8D26-549B89D781C2}" type="parTrans" cxnId="{FB2A872B-2416-415E-8D80-EEC98675E2ED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71F1F720-8F54-45AE-95C9-0702B37BF9BE}" type="sibTrans" cxnId="{FB2A872B-2416-415E-8D80-EEC98675E2ED}">
      <dgm:prSet/>
      <dgm:spPr/>
      <dgm:t>
        <a:bodyPr/>
        <a:lstStyle/>
        <a:p>
          <a:endParaRPr lang="tr-TR">
            <a:solidFill>
              <a:sysClr val="windowText" lastClr="000000"/>
            </a:solidFill>
          </a:endParaRPr>
        </a:p>
      </dgm:t>
    </dgm:pt>
    <dgm:pt modelId="{11012CD2-D402-40B2-AB19-49B05B705796}" type="pres">
      <dgm:prSet presAssocID="{0049FC31-DC44-40D6-BFEC-A5C11E155D2B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28DF2BB-64E5-4F39-BD25-A452FD0B65D2}" type="pres">
      <dgm:prSet presAssocID="{A4EF70A6-5DEC-47D6-B268-A6F994BB985C}" presName="composite" presStyleCnt="0"/>
      <dgm:spPr/>
    </dgm:pt>
    <dgm:pt modelId="{115C45F3-4072-4FE5-A630-361CFE4D59C0}" type="pres">
      <dgm:prSet presAssocID="{A4EF70A6-5DEC-47D6-B268-A6F994BB985C}" presName="imgShp" presStyleLbl="fgImgPlace1" presStyleIdx="0" presStyleCnt="6" custLinFactNeighborX="-63682" custLinFactNeighborY="-207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BFE12C17-0D23-4BB3-A64A-A8C3D1368BEA}" type="pres">
      <dgm:prSet presAssocID="{A4EF70A6-5DEC-47D6-B268-A6F994BB985C}" presName="txShp" presStyleLbl="node1" presStyleIdx="0" presStyleCnt="6" custScaleX="121257" custScaleY="64886" custLinFactNeighborX="49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2DF40F6-5797-40DC-9449-43838462DB0C}" type="pres">
      <dgm:prSet presAssocID="{2E2CD3F0-BB94-45B9-B78D-ADD2CC50A753}" presName="spacing" presStyleCnt="0"/>
      <dgm:spPr/>
    </dgm:pt>
    <dgm:pt modelId="{DF7BAEDC-CA2E-4E20-A778-3ED2463D3291}" type="pres">
      <dgm:prSet presAssocID="{7231E7C6-4E98-4AF5-8CB3-A245A77F4C85}" presName="composite" presStyleCnt="0"/>
      <dgm:spPr/>
    </dgm:pt>
    <dgm:pt modelId="{35E1B55C-E8EC-4493-96D2-1A94D9F941C0}" type="pres">
      <dgm:prSet presAssocID="{7231E7C6-4E98-4AF5-8CB3-A245A77F4C85}" presName="imgShp" presStyleLbl="fgImgPlace1" presStyleIdx="1" presStyleCnt="6" custScaleX="94545" custScaleY="105421" custLinFactNeighborX="-76041" custLinFactNeighborY="-4284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F4594E57-0C0D-444F-92BF-7077D2B53801}" type="pres">
      <dgm:prSet presAssocID="{7231E7C6-4E98-4AF5-8CB3-A245A77F4C85}" presName="txShp" presStyleLbl="node1" presStyleIdx="1" presStyleCnt="6" custScaleX="122002" custScaleY="100383" custLinFactNeighborX="49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59F3FE7-288D-4BAB-8F15-B2DFC1483F03}" type="pres">
      <dgm:prSet presAssocID="{08702CB7-7E6D-4E60-B88C-BCC2A4C7FA26}" presName="spacing" presStyleCnt="0"/>
      <dgm:spPr/>
    </dgm:pt>
    <dgm:pt modelId="{75EDA678-3DD3-49AD-9F0C-1277D55084EF}" type="pres">
      <dgm:prSet presAssocID="{66E1BDF9-B0FA-417D-A456-792430755E0F}" presName="composite" presStyleCnt="0"/>
      <dgm:spPr/>
    </dgm:pt>
    <dgm:pt modelId="{A29765E9-948F-4B35-8211-D686E9F9B820}" type="pres">
      <dgm:prSet presAssocID="{66E1BDF9-B0FA-417D-A456-792430755E0F}" presName="imgShp" presStyleLbl="fgImgPlace1" presStyleIdx="2" presStyleCnt="6" custLinFactNeighborX="-63221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58A3837B-B868-40DB-AA57-6A9ADBA6EE41}" type="pres">
      <dgm:prSet presAssocID="{66E1BDF9-B0FA-417D-A456-792430755E0F}" presName="txShp" presStyleLbl="node1" presStyleIdx="2" presStyleCnt="6" custScaleX="122678" custScaleY="80202" custLinFactNeighborX="74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973382E-35ED-49B3-936E-E2E1BB24E4E9}" type="pres">
      <dgm:prSet presAssocID="{06300B84-C765-4A4B-8B17-ADFE4CBDF5A9}" presName="spacing" presStyleCnt="0"/>
      <dgm:spPr/>
    </dgm:pt>
    <dgm:pt modelId="{E31F9C36-3D40-4E4D-9191-1CE6A1846745}" type="pres">
      <dgm:prSet presAssocID="{4706362E-6C31-4EDF-A943-7BAC974FD1C9}" presName="composite" presStyleCnt="0"/>
      <dgm:spPr/>
    </dgm:pt>
    <dgm:pt modelId="{3CBD7A58-B01B-40AA-85C3-A14F86CF52A0}" type="pres">
      <dgm:prSet presAssocID="{4706362E-6C31-4EDF-A943-7BAC974FD1C9}" presName="imgShp" presStyleLbl="fgImgPlace1" presStyleIdx="3" presStyleCnt="6" custLinFactNeighborX="-82777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CC13067D-B9E8-43FC-BF47-D89FCB70F964}" type="pres">
      <dgm:prSet presAssocID="{4706362E-6C31-4EDF-A943-7BAC974FD1C9}" presName="txShp" presStyleLbl="node1" presStyleIdx="3" presStyleCnt="6" custScaleX="124611" custScaleY="11555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1C6F3A3-9CFD-4985-A70F-153FD57C437F}" type="pres">
      <dgm:prSet presAssocID="{D976F068-0DB2-4EAA-8114-024DCF12D504}" presName="spacing" presStyleCnt="0"/>
      <dgm:spPr/>
    </dgm:pt>
    <dgm:pt modelId="{2F071655-D759-47B1-A303-69617D7230A0}" type="pres">
      <dgm:prSet presAssocID="{B5440E8B-F411-4A10-BAF5-1D6E37EF7EE0}" presName="composite" presStyleCnt="0"/>
      <dgm:spPr/>
    </dgm:pt>
    <dgm:pt modelId="{A5862C4A-A132-4F82-9367-233D479FF833}" type="pres">
      <dgm:prSet presAssocID="{B5440E8B-F411-4A10-BAF5-1D6E37EF7EE0}" presName="imgShp" presStyleLbl="fgImgPlace1" presStyleIdx="4" presStyleCnt="6" custScaleX="92933" custScaleY="101548" custLinFactNeighborX="-82777" custLinFactNeighborY="-4536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832A6083-42F0-4C75-ABCE-5D8795F10232}" type="pres">
      <dgm:prSet presAssocID="{B5440E8B-F411-4A10-BAF5-1D6E37EF7EE0}" presName="txShp" presStyleLbl="node1" presStyleIdx="4" presStyleCnt="6" custScaleX="124116" custScaleY="12864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1581278-215D-4BC3-BFD3-C5FD49B5F96C}" type="pres">
      <dgm:prSet presAssocID="{8A5D3813-15A4-4460-AC33-546401DFD326}" presName="spacing" presStyleCnt="0"/>
      <dgm:spPr/>
    </dgm:pt>
    <dgm:pt modelId="{A57FC2C5-DAF7-4E25-8B6A-46B96B2BDC9D}" type="pres">
      <dgm:prSet presAssocID="{D83D8F4A-1C67-4B4A-8207-91F2BF504CA7}" presName="composite" presStyleCnt="0"/>
      <dgm:spPr/>
    </dgm:pt>
    <dgm:pt modelId="{7B690624-3E87-470D-B142-5891AC4AF1EF}" type="pres">
      <dgm:prSet presAssocID="{D83D8F4A-1C67-4B4A-8207-91F2BF504CA7}" presName="imgShp" presStyleLbl="fgImgPlace1" presStyleIdx="5" presStyleCnt="6" custLinFactNeighborX="-86179" custLinFactNeighborY="-7938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72A8136F-2D69-4FC0-A428-36A32BE10657}" type="pres">
      <dgm:prSet presAssocID="{D83D8F4A-1C67-4B4A-8207-91F2BF504CA7}" presName="txShp" presStyleLbl="node1" presStyleIdx="5" presStyleCnt="6" custScaleX="1246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5E23402-0E3E-4B71-8EB5-71C6F7373EEE}" type="presOf" srcId="{A478009D-0029-44CF-9135-88DB5C568AAD}" destId="{832A6083-42F0-4C75-ABCE-5D8795F10232}" srcOrd="0" destOrd="1" presId="urn:microsoft.com/office/officeart/2005/8/layout/vList3"/>
    <dgm:cxn modelId="{FB2A872B-2416-415E-8D80-EEC98675E2ED}" srcId="{D83D8F4A-1C67-4B4A-8207-91F2BF504CA7}" destId="{85E85270-EF44-4FDE-8258-9718F59385E2}" srcOrd="2" destOrd="0" parTransId="{157B8F5C-A741-4E2C-8D26-549B89D781C2}" sibTransId="{71F1F720-8F54-45AE-95C9-0702B37BF9BE}"/>
    <dgm:cxn modelId="{9425EFFD-0011-4B35-9CBF-87F3FFAC662D}" type="presOf" srcId="{9CB65324-40A1-4217-A8C0-9BB3675068BD}" destId="{CC13067D-B9E8-43FC-BF47-D89FCB70F964}" srcOrd="0" destOrd="4" presId="urn:microsoft.com/office/officeart/2005/8/layout/vList3"/>
    <dgm:cxn modelId="{4685C875-6CCC-4A1A-9593-AA254C93491B}" srcId="{66E1BDF9-B0FA-417D-A456-792430755E0F}" destId="{6D31B6EA-B14F-43B2-9ABD-38D68CA72DD6}" srcOrd="0" destOrd="0" parTransId="{27755018-2ACA-4CE6-BB75-E6CCA899AB08}" sibTransId="{B75CBF93-AC02-4315-8F31-1EF143ED6172}"/>
    <dgm:cxn modelId="{6AE5E083-7F6A-42AF-A459-F9DB8B2DF8EB}" type="presOf" srcId="{8EC97E57-39E3-4B1D-B1F9-DDC777559E8A}" destId="{CC13067D-B9E8-43FC-BF47-D89FCB70F964}" srcOrd="0" destOrd="3" presId="urn:microsoft.com/office/officeart/2005/8/layout/vList3"/>
    <dgm:cxn modelId="{1F1C859E-66C9-4D56-8E83-B214F13CDA9B}" srcId="{B5440E8B-F411-4A10-BAF5-1D6E37EF7EE0}" destId="{1DDEFC45-806A-4D89-A826-7EF4F462BADB}" srcOrd="1" destOrd="0" parTransId="{46B6B300-290F-459A-B34B-6671DDDA8453}" sibTransId="{06823C0F-5CAE-4630-AB48-AE28B88C9DBF}"/>
    <dgm:cxn modelId="{CFD38F1B-5BE3-4E12-A4B0-C09A2A012167}" srcId="{4706362E-6C31-4EDF-A943-7BAC974FD1C9}" destId="{A156C2C4-AF1B-4F12-BE86-33F7F7EE30B3}" srcOrd="1" destOrd="0" parTransId="{F989F512-0923-4B4E-B9D1-9112C636E6F3}" sibTransId="{43B2A7BC-D9E3-41CB-BD24-7F3A8475C119}"/>
    <dgm:cxn modelId="{AB4732AB-BDAB-4490-B7FE-D08F12C09EAA}" srcId="{A4EF70A6-5DEC-47D6-B268-A6F994BB985C}" destId="{34A2C491-F605-4788-9535-03C679758D48}" srcOrd="1" destOrd="0" parTransId="{11AE970C-07C4-4C30-85DC-B87BA55E3E54}" sibTransId="{366FEDD8-5C48-4AFC-A081-DA9128E30EFC}"/>
    <dgm:cxn modelId="{4FACD672-7B71-4A61-B1AF-8DDB9A7C4B9A}" srcId="{4706362E-6C31-4EDF-A943-7BAC974FD1C9}" destId="{EDDA317B-31BF-4D4D-A6DA-D6B23D47E542}" srcOrd="0" destOrd="0" parTransId="{B55B8FA1-4738-4597-9D09-003647B811AE}" sibTransId="{F5F4187C-268D-439C-8275-2CF49F45A807}"/>
    <dgm:cxn modelId="{0109F86D-1355-43FA-938A-630CF1A392FC}" type="presOf" srcId="{1DDEFC45-806A-4D89-A826-7EF4F462BADB}" destId="{832A6083-42F0-4C75-ABCE-5D8795F10232}" srcOrd="0" destOrd="2" presId="urn:microsoft.com/office/officeart/2005/8/layout/vList3"/>
    <dgm:cxn modelId="{4CC8CEC7-981F-48B2-B90A-0F265C6C0639}" type="presOf" srcId="{66E1BDF9-B0FA-417D-A456-792430755E0F}" destId="{58A3837B-B868-40DB-AA57-6A9ADBA6EE41}" srcOrd="0" destOrd="0" presId="urn:microsoft.com/office/officeart/2005/8/layout/vList3"/>
    <dgm:cxn modelId="{05CE6A2C-D0E7-4695-9A29-FFD392090AC4}" type="presOf" srcId="{A4EF70A6-5DEC-47D6-B268-A6F994BB985C}" destId="{BFE12C17-0D23-4BB3-A64A-A8C3D1368BEA}" srcOrd="0" destOrd="0" presId="urn:microsoft.com/office/officeart/2005/8/layout/vList3"/>
    <dgm:cxn modelId="{822EF018-92AA-4EF7-B611-6CB9461F87CF}" srcId="{B5440E8B-F411-4A10-BAF5-1D6E37EF7EE0}" destId="{A79C651C-68A4-41BF-A449-EDE8ADB0F679}" srcOrd="2" destOrd="0" parTransId="{7307A13F-140C-4737-B6BD-8211F6FE9592}" sibTransId="{3C9CEDE4-C85E-4253-AA13-F93F31CB1045}"/>
    <dgm:cxn modelId="{54753FE5-FFEA-4352-AB94-C30E23F28DE8}" type="presOf" srcId="{DBAEB677-2689-47C1-8172-363B4D65F19B}" destId="{F4594E57-0C0D-444F-92BF-7077D2B53801}" srcOrd="0" destOrd="3" presId="urn:microsoft.com/office/officeart/2005/8/layout/vList3"/>
    <dgm:cxn modelId="{5F7549B8-CB90-4288-99A8-527D0F6529B8}" type="presOf" srcId="{85E85270-EF44-4FDE-8258-9718F59385E2}" destId="{72A8136F-2D69-4FC0-A428-36A32BE10657}" srcOrd="0" destOrd="3" presId="urn:microsoft.com/office/officeart/2005/8/layout/vList3"/>
    <dgm:cxn modelId="{7579C573-C92A-4EFC-89CD-E8EC15428285}" type="presOf" srcId="{6FE6108F-9FA3-4D82-A8DD-00422D043D53}" destId="{F4594E57-0C0D-444F-92BF-7077D2B53801}" srcOrd="0" destOrd="2" presId="urn:microsoft.com/office/officeart/2005/8/layout/vList3"/>
    <dgm:cxn modelId="{E6AB9F1A-583D-40B3-8758-DF1CC2D9AA6C}" srcId="{7231E7C6-4E98-4AF5-8CB3-A245A77F4C85}" destId="{6FE6108F-9FA3-4D82-A8DD-00422D043D53}" srcOrd="1" destOrd="0" parTransId="{AB7B2C43-F7D4-49CB-BF49-D6D859B33F15}" sibTransId="{0CDD451C-69DA-476A-A90B-1A9FCD7545BD}"/>
    <dgm:cxn modelId="{9C0AF654-6542-46CA-9BEB-6C396D9880A8}" srcId="{7231E7C6-4E98-4AF5-8CB3-A245A77F4C85}" destId="{33A9634D-3C43-46D8-B2F2-5B3920075B59}" srcOrd="0" destOrd="0" parTransId="{0C993AB5-CCAC-4A1B-B5E5-4F1400AAA718}" sibTransId="{C0D0D4D9-3062-4126-AC77-2FC18EF441A9}"/>
    <dgm:cxn modelId="{2C2827A8-0160-44C9-A95A-9FF8AB550D17}" type="presOf" srcId="{34A2C491-F605-4788-9535-03C679758D48}" destId="{BFE12C17-0D23-4BB3-A64A-A8C3D1368BEA}" srcOrd="0" destOrd="2" presId="urn:microsoft.com/office/officeart/2005/8/layout/vList3"/>
    <dgm:cxn modelId="{2A1F2F47-F16D-4D5D-8AA9-C72D2DEC8AA8}" type="presOf" srcId="{4706362E-6C31-4EDF-A943-7BAC974FD1C9}" destId="{CC13067D-B9E8-43FC-BF47-D89FCB70F964}" srcOrd="0" destOrd="0" presId="urn:microsoft.com/office/officeart/2005/8/layout/vList3"/>
    <dgm:cxn modelId="{CF503DA3-2090-4141-99E7-4B6C5934327F}" srcId="{7231E7C6-4E98-4AF5-8CB3-A245A77F4C85}" destId="{8B58E9A5-FC62-4B9C-9E1A-62AF6C73534C}" srcOrd="3" destOrd="0" parTransId="{49012742-484F-4E66-A3DC-A2307FB64526}" sibTransId="{CB7B4EBB-C334-4108-A7E7-F5BDE8A1814D}"/>
    <dgm:cxn modelId="{DE5278F0-5E95-4784-9E9E-C1B845A4AFA1}" type="presOf" srcId="{33A9634D-3C43-46D8-B2F2-5B3920075B59}" destId="{F4594E57-0C0D-444F-92BF-7077D2B53801}" srcOrd="0" destOrd="1" presId="urn:microsoft.com/office/officeart/2005/8/layout/vList3"/>
    <dgm:cxn modelId="{805438DC-100D-4D1F-A68F-C3F4C3E79357}" srcId="{7231E7C6-4E98-4AF5-8CB3-A245A77F4C85}" destId="{DBAEB677-2689-47C1-8172-363B4D65F19B}" srcOrd="2" destOrd="0" parTransId="{FAEA7E0D-5CDC-4E21-9206-0994416F0415}" sibTransId="{AE5C1CDF-85A5-4293-8A21-5595C3BE1D7E}"/>
    <dgm:cxn modelId="{374B46D2-646B-40F2-A1D2-D7E5D8278F42}" srcId="{B5440E8B-F411-4A10-BAF5-1D6E37EF7EE0}" destId="{A478009D-0029-44CF-9135-88DB5C568AAD}" srcOrd="0" destOrd="0" parTransId="{114A5E67-1C5F-48DD-AF77-A13BFEE5B40A}" sibTransId="{4F0A4E08-ADFA-4193-9EC9-D16E2ED1E641}"/>
    <dgm:cxn modelId="{C8543975-C7E2-462D-B04D-DBB60D5B7E6E}" type="presOf" srcId="{EDDA317B-31BF-4D4D-A6DA-D6B23D47E542}" destId="{CC13067D-B9E8-43FC-BF47-D89FCB70F964}" srcOrd="0" destOrd="1" presId="urn:microsoft.com/office/officeart/2005/8/layout/vList3"/>
    <dgm:cxn modelId="{1C4FA921-6B9F-4C64-8EFE-51DF088DC95E}" srcId="{D83D8F4A-1C67-4B4A-8207-91F2BF504CA7}" destId="{8ED45EF5-C246-4613-A0F4-D67E6FF6A1BD}" srcOrd="0" destOrd="0" parTransId="{C546D035-5303-492A-9FAE-80DD2E391953}" sibTransId="{969A4FAA-76D7-4971-B035-279C4F084612}"/>
    <dgm:cxn modelId="{C5CD5B16-FD68-4D35-B853-18A33B173C49}" srcId="{B5440E8B-F411-4A10-BAF5-1D6E37EF7EE0}" destId="{9533638E-FEC2-48FF-A532-5FF09182E178}" srcOrd="3" destOrd="0" parTransId="{32F7E0E4-460F-454A-BAAE-6A45894D40E4}" sibTransId="{D8884FBE-B5E1-4BDF-B353-CFF12CB3D4DF}"/>
    <dgm:cxn modelId="{A23A6AE8-D983-4B7C-8C23-D0A51BC9015D}" type="presOf" srcId="{6D31B6EA-B14F-43B2-9ABD-38D68CA72DD6}" destId="{58A3837B-B868-40DB-AA57-6A9ADBA6EE41}" srcOrd="0" destOrd="1" presId="urn:microsoft.com/office/officeart/2005/8/layout/vList3"/>
    <dgm:cxn modelId="{CB7CF5B4-93A7-43EA-9E9A-0B04DD28AC59}" type="presOf" srcId="{196C05C0-1EFE-408B-B03D-6A189C62B6E8}" destId="{72A8136F-2D69-4FC0-A428-36A32BE10657}" srcOrd="0" destOrd="2" presId="urn:microsoft.com/office/officeart/2005/8/layout/vList3"/>
    <dgm:cxn modelId="{DDBD2F98-96E3-42D4-82FB-CCA2CB0E9F48}" type="presOf" srcId="{9533638E-FEC2-48FF-A532-5FF09182E178}" destId="{832A6083-42F0-4C75-ABCE-5D8795F10232}" srcOrd="0" destOrd="4" presId="urn:microsoft.com/office/officeart/2005/8/layout/vList3"/>
    <dgm:cxn modelId="{7893BB9D-4AD8-4A9A-987B-2AF5E3DBED71}" srcId="{B5440E8B-F411-4A10-BAF5-1D6E37EF7EE0}" destId="{97B0416A-38C2-453D-B479-5A48138F49DE}" srcOrd="4" destOrd="0" parTransId="{F540D7D7-9485-471F-9492-44CFD9D2BBB3}" sibTransId="{FEFB04AD-375F-4DD6-8428-9012225A6989}"/>
    <dgm:cxn modelId="{3FBC4AFB-A681-4249-8409-4448B9C083C2}" srcId="{D83D8F4A-1C67-4B4A-8207-91F2BF504CA7}" destId="{196C05C0-1EFE-408B-B03D-6A189C62B6E8}" srcOrd="1" destOrd="0" parTransId="{1F276869-24FA-4498-82EC-4053DC3FD677}" sibTransId="{FAB0648F-2FBC-42B6-B926-EF85BFB769E4}"/>
    <dgm:cxn modelId="{C6F609E7-6DA0-422B-BCB7-C038E4A3025E}" srcId="{4706362E-6C31-4EDF-A943-7BAC974FD1C9}" destId="{D2909ECA-E9C8-4CC1-BE73-FAD3D447521C}" srcOrd="4" destOrd="0" parTransId="{AD0EB88B-2EA6-422C-9B9A-196AAF33F730}" sibTransId="{DA8F90A5-8CF4-4871-AD1F-99EE8E8E9614}"/>
    <dgm:cxn modelId="{4D64A976-CA5B-46E9-B6A1-EB45814950D8}" type="presOf" srcId="{A156C2C4-AF1B-4F12-BE86-33F7F7EE30B3}" destId="{CC13067D-B9E8-43FC-BF47-D89FCB70F964}" srcOrd="0" destOrd="2" presId="urn:microsoft.com/office/officeart/2005/8/layout/vList3"/>
    <dgm:cxn modelId="{51E4EEE9-B622-4E15-A6B1-35CCCB42B474}" type="presOf" srcId="{D2909ECA-E9C8-4CC1-BE73-FAD3D447521C}" destId="{CC13067D-B9E8-43FC-BF47-D89FCB70F964}" srcOrd="0" destOrd="5" presId="urn:microsoft.com/office/officeart/2005/8/layout/vList3"/>
    <dgm:cxn modelId="{C4750308-299A-4DC2-BF02-15958228885F}" srcId="{0049FC31-DC44-40D6-BFEC-A5C11E155D2B}" destId="{B5440E8B-F411-4A10-BAF5-1D6E37EF7EE0}" srcOrd="4" destOrd="0" parTransId="{BC7EC63F-7CB4-494F-BB92-F4C1C18773B3}" sibTransId="{8A5D3813-15A4-4460-AC33-546401DFD326}"/>
    <dgm:cxn modelId="{39775F11-C9E5-4807-923A-AC2613ED1326}" srcId="{A4EF70A6-5DEC-47D6-B268-A6F994BB985C}" destId="{7D80A367-B28C-4378-A1B5-4FBBBE883E4F}" srcOrd="0" destOrd="0" parTransId="{5F30BD06-1D69-465C-9546-4AE202071D92}" sibTransId="{05B8A505-98BA-41C8-8AF8-8235F4AD9BF3}"/>
    <dgm:cxn modelId="{894935E3-72B5-4121-9A50-99444E94E93A}" type="presOf" srcId="{97B0416A-38C2-453D-B479-5A48138F49DE}" destId="{832A6083-42F0-4C75-ABCE-5D8795F10232}" srcOrd="0" destOrd="5" presId="urn:microsoft.com/office/officeart/2005/8/layout/vList3"/>
    <dgm:cxn modelId="{DBB1A420-AD5D-4911-85EB-6BB7385C4DFB}" srcId="{4706362E-6C31-4EDF-A943-7BAC974FD1C9}" destId="{8EC97E57-39E3-4B1D-B1F9-DDC777559E8A}" srcOrd="2" destOrd="0" parTransId="{62E3F6F6-4876-47AB-9505-D9BCA3D57EA7}" sibTransId="{033C23C0-CA92-4182-AC23-3045DC3CF246}"/>
    <dgm:cxn modelId="{B6ED6005-3617-4C4A-BBF1-D389D8B82ED7}" type="presOf" srcId="{B5440E8B-F411-4A10-BAF5-1D6E37EF7EE0}" destId="{832A6083-42F0-4C75-ABCE-5D8795F10232}" srcOrd="0" destOrd="0" presId="urn:microsoft.com/office/officeart/2005/8/layout/vList3"/>
    <dgm:cxn modelId="{3FD714A4-9B53-4FC6-AA5C-8C9A837E052D}" srcId="{0049FC31-DC44-40D6-BFEC-A5C11E155D2B}" destId="{7231E7C6-4E98-4AF5-8CB3-A245A77F4C85}" srcOrd="1" destOrd="0" parTransId="{F07A9706-FE0C-4DE0-9B44-C590613FAC60}" sibTransId="{08702CB7-7E6D-4E60-B88C-BCC2A4C7FA26}"/>
    <dgm:cxn modelId="{0B94ABED-A7DB-405E-A63E-6C8D4B0F74B0}" type="presOf" srcId="{D83D8F4A-1C67-4B4A-8207-91F2BF504CA7}" destId="{72A8136F-2D69-4FC0-A428-36A32BE10657}" srcOrd="0" destOrd="0" presId="urn:microsoft.com/office/officeart/2005/8/layout/vList3"/>
    <dgm:cxn modelId="{C6ED8211-9F93-4EC1-BCD2-C761001DD192}" type="presOf" srcId="{8ED45EF5-C246-4613-A0F4-D67E6FF6A1BD}" destId="{72A8136F-2D69-4FC0-A428-36A32BE10657}" srcOrd="0" destOrd="1" presId="urn:microsoft.com/office/officeart/2005/8/layout/vList3"/>
    <dgm:cxn modelId="{F9291948-8665-4B25-ADFE-8820724BEA58}" type="presOf" srcId="{7231E7C6-4E98-4AF5-8CB3-A245A77F4C85}" destId="{F4594E57-0C0D-444F-92BF-7077D2B53801}" srcOrd="0" destOrd="0" presId="urn:microsoft.com/office/officeart/2005/8/layout/vList3"/>
    <dgm:cxn modelId="{21BF5572-31FE-4FDD-A6CA-5F001FD17D2E}" type="presOf" srcId="{22A39B2F-4D2B-4C8D-80DE-67514B7D5939}" destId="{58A3837B-B868-40DB-AA57-6A9ADBA6EE41}" srcOrd="0" destOrd="2" presId="urn:microsoft.com/office/officeart/2005/8/layout/vList3"/>
    <dgm:cxn modelId="{845778EA-CB61-4785-AD49-EECF37EAFC51}" srcId="{0049FC31-DC44-40D6-BFEC-A5C11E155D2B}" destId="{4706362E-6C31-4EDF-A943-7BAC974FD1C9}" srcOrd="3" destOrd="0" parTransId="{6163D55A-02AB-4BC8-B969-AD2FB19634DD}" sibTransId="{D976F068-0DB2-4EAA-8114-024DCF12D504}"/>
    <dgm:cxn modelId="{C325AD53-D330-4ABF-9138-175810C59A30}" srcId="{4706362E-6C31-4EDF-A943-7BAC974FD1C9}" destId="{9CB65324-40A1-4217-A8C0-9BB3675068BD}" srcOrd="3" destOrd="0" parTransId="{41CB4FFF-9332-412E-9A3D-042B797084DB}" sibTransId="{4322881F-A4B1-4AF2-89E2-8A4E5B53C63F}"/>
    <dgm:cxn modelId="{EACC2FDD-EAC7-49A6-B363-53863F080DBB}" srcId="{66E1BDF9-B0FA-417D-A456-792430755E0F}" destId="{22A39B2F-4D2B-4C8D-80DE-67514B7D5939}" srcOrd="1" destOrd="0" parTransId="{03353FE5-4D8F-4848-84D8-78F869D0A7AA}" sibTransId="{1661F32A-276E-49D7-8790-5FDB71CEF5E7}"/>
    <dgm:cxn modelId="{40997F27-C30F-46BD-B634-318F81140B3A}" srcId="{0049FC31-DC44-40D6-BFEC-A5C11E155D2B}" destId="{A4EF70A6-5DEC-47D6-B268-A6F994BB985C}" srcOrd="0" destOrd="0" parTransId="{B2D82690-4744-4DE4-B01E-102EEA66DD8E}" sibTransId="{2E2CD3F0-BB94-45B9-B78D-ADD2CC50A753}"/>
    <dgm:cxn modelId="{7DFCAA8A-10B7-4D80-A7A5-82694C93DBA7}" type="presOf" srcId="{7D80A367-B28C-4378-A1B5-4FBBBE883E4F}" destId="{BFE12C17-0D23-4BB3-A64A-A8C3D1368BEA}" srcOrd="0" destOrd="1" presId="urn:microsoft.com/office/officeart/2005/8/layout/vList3"/>
    <dgm:cxn modelId="{DF67DD96-0704-4F02-A47D-62BB239A39DD}" type="presOf" srcId="{8B58E9A5-FC62-4B9C-9E1A-62AF6C73534C}" destId="{F4594E57-0C0D-444F-92BF-7077D2B53801}" srcOrd="0" destOrd="4" presId="urn:microsoft.com/office/officeart/2005/8/layout/vList3"/>
    <dgm:cxn modelId="{9BAFA2A8-557F-4749-8988-85CDD1A14D02}" srcId="{0049FC31-DC44-40D6-BFEC-A5C11E155D2B}" destId="{66E1BDF9-B0FA-417D-A456-792430755E0F}" srcOrd="2" destOrd="0" parTransId="{54C1502C-A453-4D88-9743-618B55EA7CEF}" sibTransId="{06300B84-C765-4A4B-8B17-ADFE4CBDF5A9}"/>
    <dgm:cxn modelId="{4EB3BEF8-426F-4394-BE3D-721B3C428070}" srcId="{0049FC31-DC44-40D6-BFEC-A5C11E155D2B}" destId="{D83D8F4A-1C67-4B4A-8207-91F2BF504CA7}" srcOrd="5" destOrd="0" parTransId="{012F6031-429E-4FAD-ADD2-6906FA09C2DD}" sibTransId="{A373D5B1-966B-4B26-A440-9D694A26B2CE}"/>
    <dgm:cxn modelId="{439D17E2-8A5F-4265-91A5-37492521A922}" type="presOf" srcId="{A79C651C-68A4-41BF-A449-EDE8ADB0F679}" destId="{832A6083-42F0-4C75-ABCE-5D8795F10232}" srcOrd="0" destOrd="3" presId="urn:microsoft.com/office/officeart/2005/8/layout/vList3"/>
    <dgm:cxn modelId="{6C737B97-9389-4153-9AD8-71F04D91901D}" type="presOf" srcId="{0049FC31-DC44-40D6-BFEC-A5C11E155D2B}" destId="{11012CD2-D402-40B2-AB19-49B05B705796}" srcOrd="0" destOrd="0" presId="urn:microsoft.com/office/officeart/2005/8/layout/vList3"/>
    <dgm:cxn modelId="{4A763D36-BA16-4F9A-A502-44A51CF6E6EA}" type="presParOf" srcId="{11012CD2-D402-40B2-AB19-49B05B705796}" destId="{128DF2BB-64E5-4F39-BD25-A452FD0B65D2}" srcOrd="0" destOrd="0" presId="urn:microsoft.com/office/officeart/2005/8/layout/vList3"/>
    <dgm:cxn modelId="{BA88D45E-D66E-4710-8B4E-43FB8EF64099}" type="presParOf" srcId="{128DF2BB-64E5-4F39-BD25-A452FD0B65D2}" destId="{115C45F3-4072-4FE5-A630-361CFE4D59C0}" srcOrd="0" destOrd="0" presId="urn:microsoft.com/office/officeart/2005/8/layout/vList3"/>
    <dgm:cxn modelId="{24A5F76F-733D-4AFA-9AF9-E077B8A97088}" type="presParOf" srcId="{128DF2BB-64E5-4F39-BD25-A452FD0B65D2}" destId="{BFE12C17-0D23-4BB3-A64A-A8C3D1368BEA}" srcOrd="1" destOrd="0" presId="urn:microsoft.com/office/officeart/2005/8/layout/vList3"/>
    <dgm:cxn modelId="{0E4CBB0B-2EF5-4C43-974D-36A35E6B8235}" type="presParOf" srcId="{11012CD2-D402-40B2-AB19-49B05B705796}" destId="{82DF40F6-5797-40DC-9449-43838462DB0C}" srcOrd="1" destOrd="0" presId="urn:microsoft.com/office/officeart/2005/8/layout/vList3"/>
    <dgm:cxn modelId="{E68DC812-6556-485E-BA6D-3BF0CF8B9675}" type="presParOf" srcId="{11012CD2-D402-40B2-AB19-49B05B705796}" destId="{DF7BAEDC-CA2E-4E20-A778-3ED2463D3291}" srcOrd="2" destOrd="0" presId="urn:microsoft.com/office/officeart/2005/8/layout/vList3"/>
    <dgm:cxn modelId="{62E00186-02AE-42E7-86EA-B96EDD840387}" type="presParOf" srcId="{DF7BAEDC-CA2E-4E20-A778-3ED2463D3291}" destId="{35E1B55C-E8EC-4493-96D2-1A94D9F941C0}" srcOrd="0" destOrd="0" presId="urn:microsoft.com/office/officeart/2005/8/layout/vList3"/>
    <dgm:cxn modelId="{F259EDF4-4B63-4C23-81CB-01DE70768467}" type="presParOf" srcId="{DF7BAEDC-CA2E-4E20-A778-3ED2463D3291}" destId="{F4594E57-0C0D-444F-92BF-7077D2B53801}" srcOrd="1" destOrd="0" presId="urn:microsoft.com/office/officeart/2005/8/layout/vList3"/>
    <dgm:cxn modelId="{F2259BDE-6015-4A5C-A6B2-DA6885ABDEA8}" type="presParOf" srcId="{11012CD2-D402-40B2-AB19-49B05B705796}" destId="{559F3FE7-288D-4BAB-8F15-B2DFC1483F03}" srcOrd="3" destOrd="0" presId="urn:microsoft.com/office/officeart/2005/8/layout/vList3"/>
    <dgm:cxn modelId="{F5F4E357-FC04-46F6-B55F-13B6BB474449}" type="presParOf" srcId="{11012CD2-D402-40B2-AB19-49B05B705796}" destId="{75EDA678-3DD3-49AD-9F0C-1277D55084EF}" srcOrd="4" destOrd="0" presId="urn:microsoft.com/office/officeart/2005/8/layout/vList3"/>
    <dgm:cxn modelId="{82DB43BB-4F15-44E4-ABF9-1819D2FE0ADC}" type="presParOf" srcId="{75EDA678-3DD3-49AD-9F0C-1277D55084EF}" destId="{A29765E9-948F-4B35-8211-D686E9F9B820}" srcOrd="0" destOrd="0" presId="urn:microsoft.com/office/officeart/2005/8/layout/vList3"/>
    <dgm:cxn modelId="{5D69D05C-DC34-4C3A-AAAD-392326EAC2F9}" type="presParOf" srcId="{75EDA678-3DD3-49AD-9F0C-1277D55084EF}" destId="{58A3837B-B868-40DB-AA57-6A9ADBA6EE41}" srcOrd="1" destOrd="0" presId="urn:microsoft.com/office/officeart/2005/8/layout/vList3"/>
    <dgm:cxn modelId="{BD863097-EE55-4C3F-8BAB-98DF0C7C33AE}" type="presParOf" srcId="{11012CD2-D402-40B2-AB19-49B05B705796}" destId="{B973382E-35ED-49B3-936E-E2E1BB24E4E9}" srcOrd="5" destOrd="0" presId="urn:microsoft.com/office/officeart/2005/8/layout/vList3"/>
    <dgm:cxn modelId="{B71582D6-B11E-4AC9-AE6A-0C0ABC8C8C4A}" type="presParOf" srcId="{11012CD2-D402-40B2-AB19-49B05B705796}" destId="{E31F9C36-3D40-4E4D-9191-1CE6A1846745}" srcOrd="6" destOrd="0" presId="urn:microsoft.com/office/officeart/2005/8/layout/vList3"/>
    <dgm:cxn modelId="{E9E73BB8-76C9-42A9-96F9-05CC87B75C13}" type="presParOf" srcId="{E31F9C36-3D40-4E4D-9191-1CE6A1846745}" destId="{3CBD7A58-B01B-40AA-85C3-A14F86CF52A0}" srcOrd="0" destOrd="0" presId="urn:microsoft.com/office/officeart/2005/8/layout/vList3"/>
    <dgm:cxn modelId="{237EF296-6697-4720-8DDA-2AA8E1F235B1}" type="presParOf" srcId="{E31F9C36-3D40-4E4D-9191-1CE6A1846745}" destId="{CC13067D-B9E8-43FC-BF47-D89FCB70F964}" srcOrd="1" destOrd="0" presId="urn:microsoft.com/office/officeart/2005/8/layout/vList3"/>
    <dgm:cxn modelId="{805CC121-4CBC-447A-8FB9-300B99F59926}" type="presParOf" srcId="{11012CD2-D402-40B2-AB19-49B05B705796}" destId="{91C6F3A3-9CFD-4985-A70F-153FD57C437F}" srcOrd="7" destOrd="0" presId="urn:microsoft.com/office/officeart/2005/8/layout/vList3"/>
    <dgm:cxn modelId="{3D6DC696-D684-47CC-80A8-0AC6C96C4B90}" type="presParOf" srcId="{11012CD2-D402-40B2-AB19-49B05B705796}" destId="{2F071655-D759-47B1-A303-69617D7230A0}" srcOrd="8" destOrd="0" presId="urn:microsoft.com/office/officeart/2005/8/layout/vList3"/>
    <dgm:cxn modelId="{ECB7A05B-1E97-4C8D-B91E-0D4E18DF6997}" type="presParOf" srcId="{2F071655-D759-47B1-A303-69617D7230A0}" destId="{A5862C4A-A132-4F82-9367-233D479FF833}" srcOrd="0" destOrd="0" presId="urn:microsoft.com/office/officeart/2005/8/layout/vList3"/>
    <dgm:cxn modelId="{9E06552E-62A8-4423-9F2A-24A7C6F663F8}" type="presParOf" srcId="{2F071655-D759-47B1-A303-69617D7230A0}" destId="{832A6083-42F0-4C75-ABCE-5D8795F10232}" srcOrd="1" destOrd="0" presId="urn:microsoft.com/office/officeart/2005/8/layout/vList3"/>
    <dgm:cxn modelId="{A174D736-257C-42F1-80F6-B4CABD3D451A}" type="presParOf" srcId="{11012CD2-D402-40B2-AB19-49B05B705796}" destId="{F1581278-215D-4BC3-BFD3-C5FD49B5F96C}" srcOrd="9" destOrd="0" presId="urn:microsoft.com/office/officeart/2005/8/layout/vList3"/>
    <dgm:cxn modelId="{882952FE-F9BB-4ED0-A04F-AB0571A03D77}" type="presParOf" srcId="{11012CD2-D402-40B2-AB19-49B05B705796}" destId="{A57FC2C5-DAF7-4E25-8B6A-46B96B2BDC9D}" srcOrd="10" destOrd="0" presId="urn:microsoft.com/office/officeart/2005/8/layout/vList3"/>
    <dgm:cxn modelId="{F58FA184-C9C1-4543-AE9E-0289820B605E}" type="presParOf" srcId="{A57FC2C5-DAF7-4E25-8B6A-46B96B2BDC9D}" destId="{7B690624-3E87-470D-B142-5891AC4AF1EF}" srcOrd="0" destOrd="0" presId="urn:microsoft.com/office/officeart/2005/8/layout/vList3"/>
    <dgm:cxn modelId="{173FC664-2FB8-4E1D-8C55-5C5B559A66B8}" type="presParOf" srcId="{A57FC2C5-DAF7-4E25-8B6A-46B96B2BDC9D}" destId="{72A8136F-2D69-4FC0-A428-36A32BE10657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FE12C17-0D23-4BB3-A64A-A8C3D1368BEA}">
      <dsp:nvSpPr>
        <dsp:cNvPr id="0" name=""/>
        <dsp:cNvSpPr/>
      </dsp:nvSpPr>
      <dsp:spPr>
        <a:xfrm rot="10800000">
          <a:off x="581883" y="147337"/>
          <a:ext cx="4662105" cy="538169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746" tIns="34290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POLİTİK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Teşviklendirme politikaları (etki+, derece-orta)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Sektörel bazda yasa ve mevzuat politikaları (etki-, derece-zayıf) </a:t>
          </a:r>
        </a:p>
      </dsp:txBody>
      <dsp:txXfrm rot="10800000">
        <a:off x="716425" y="147337"/>
        <a:ext cx="4527563" cy="538169"/>
      </dsp:txXfrm>
    </dsp:sp>
    <dsp:sp modelId="{115C45F3-4072-4FE5-A630-361CFE4D59C0}">
      <dsp:nvSpPr>
        <dsp:cNvPr id="0" name=""/>
        <dsp:cNvSpPr/>
      </dsp:nvSpPr>
      <dsp:spPr>
        <a:xfrm>
          <a:off x="28572" y="1"/>
          <a:ext cx="829407" cy="829407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4594E57-0C0D-444F-92BF-7077D2B53801}">
      <dsp:nvSpPr>
        <dsp:cNvPr id="0" name=""/>
        <dsp:cNvSpPr/>
      </dsp:nvSpPr>
      <dsp:spPr>
        <a:xfrm rot="10800000">
          <a:off x="564532" y="1099603"/>
          <a:ext cx="4690749" cy="832584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746" tIns="34290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EKONOMİK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Ödenek kalemlerinin yeterli seviyede olmayışı(etki-, derece-yüksek)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Öngörülemeyen durumlar için oluşan maddi kaynak bulunamaması(etki-,derece yüksek)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ödenek kalemlerinde öncelik arz etme durumu(etki+,derece orta)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>
            <a:solidFill>
              <a:sysClr val="windowText" lastClr="000000"/>
            </a:solidFill>
          </a:endParaRPr>
        </a:p>
      </dsp:txBody>
      <dsp:txXfrm rot="10800000">
        <a:off x="772678" y="1099603"/>
        <a:ext cx="4482603" cy="832584"/>
      </dsp:txXfrm>
    </dsp:sp>
    <dsp:sp modelId="{35E1B55C-E8EC-4493-96D2-1A94D9F941C0}">
      <dsp:nvSpPr>
        <dsp:cNvPr id="0" name=""/>
        <dsp:cNvSpPr/>
      </dsp:nvSpPr>
      <dsp:spPr>
        <a:xfrm>
          <a:off x="0" y="1043179"/>
          <a:ext cx="784163" cy="874370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A3837B-B868-40DB-AA57-6A9ADBA6EE41}">
      <dsp:nvSpPr>
        <dsp:cNvPr id="0" name=""/>
        <dsp:cNvSpPr/>
      </dsp:nvSpPr>
      <dsp:spPr>
        <a:xfrm rot="10800000">
          <a:off x="561072" y="2282768"/>
          <a:ext cx="4716740" cy="665201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746" tIns="34290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SOSYAL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İSG konusunda farkındalığın artması(etki+,derece düşük)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Sosyal etkileşim(etki-,derece orta)</a:t>
          </a:r>
        </a:p>
      </dsp:txBody>
      <dsp:txXfrm rot="10800000">
        <a:off x="727372" y="2282768"/>
        <a:ext cx="4550440" cy="665201"/>
      </dsp:txXfrm>
    </dsp:sp>
    <dsp:sp modelId="{A29765E9-948F-4B35-8211-D686E9F9B820}">
      <dsp:nvSpPr>
        <dsp:cNvPr id="0" name=""/>
        <dsp:cNvSpPr/>
      </dsp:nvSpPr>
      <dsp:spPr>
        <a:xfrm>
          <a:off x="29366" y="2200665"/>
          <a:ext cx="829407" cy="829407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13067D-B9E8-43FC-BF47-D89FCB70F964}">
      <dsp:nvSpPr>
        <dsp:cNvPr id="0" name=""/>
        <dsp:cNvSpPr/>
      </dsp:nvSpPr>
      <dsp:spPr>
        <a:xfrm rot="10800000">
          <a:off x="495306" y="3277657"/>
          <a:ext cx="4791061" cy="958422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746" tIns="34290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TEKNOLOJİK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Teknolojinin gelişmesinin getirdiği yeni iş güvenliği kalemlerinin artması(etki-, derece düşük)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Teknolojinin İSG için geliştirmiş olduğu mekanik ve yazılımsal araçlar(etki+,etki yüksek)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Teknolojinin İSG'nin tüm paydaş ve taraflarına ulaşmayı kolaylaştırması(etki+, etki orta)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>
            <a:solidFill>
              <a:sysClr val="windowText" lastClr="000000"/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tr-TR" sz="900" kern="1200">
            <a:solidFill>
              <a:sysClr val="windowText" lastClr="000000"/>
            </a:solidFill>
          </a:endParaRPr>
        </a:p>
      </dsp:txBody>
      <dsp:txXfrm rot="10800000">
        <a:off x="734911" y="3277657"/>
        <a:ext cx="4551456" cy="958422"/>
      </dsp:txXfrm>
    </dsp:sp>
    <dsp:sp modelId="{3CBD7A58-B01B-40AA-85C3-A14F86CF52A0}">
      <dsp:nvSpPr>
        <dsp:cNvPr id="0" name=""/>
        <dsp:cNvSpPr/>
      </dsp:nvSpPr>
      <dsp:spPr>
        <a:xfrm>
          <a:off x="0" y="3342164"/>
          <a:ext cx="829407" cy="829407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2A6083-42F0-4C75-ABCE-5D8795F10232}">
      <dsp:nvSpPr>
        <dsp:cNvPr id="0" name=""/>
        <dsp:cNvSpPr/>
      </dsp:nvSpPr>
      <dsp:spPr>
        <a:xfrm rot="10800000">
          <a:off x="504822" y="4483664"/>
          <a:ext cx="4772029" cy="1067024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746" tIns="34290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YASAL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Sözleşmelere uyulmaması(etki-,derece yüksek)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İSG riskleri(etki-,derece yüksek)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İş kanunlarındaki düzenlemeler(etki+,derece orta)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Sigortlama ve ve devlet güvencelerinin artması(etki+,derece orta)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Yasal şartların detaylandırılması(etki+,derece orta)</a:t>
          </a:r>
        </a:p>
      </dsp:txBody>
      <dsp:txXfrm rot="10800000">
        <a:off x="771578" y="4483664"/>
        <a:ext cx="4505273" cy="1067024"/>
      </dsp:txXfrm>
    </dsp:sp>
    <dsp:sp modelId="{A5862C4A-A132-4F82-9367-233D479FF833}">
      <dsp:nvSpPr>
        <dsp:cNvPr id="0" name=""/>
        <dsp:cNvSpPr/>
      </dsp:nvSpPr>
      <dsp:spPr>
        <a:xfrm>
          <a:off x="0" y="4558431"/>
          <a:ext cx="770793" cy="842247"/>
        </a:xfrm>
        <a:prstGeom prst="ellipse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2A8136F-2D69-4FC0-A428-36A32BE10657}">
      <dsp:nvSpPr>
        <dsp:cNvPr id="0" name=""/>
        <dsp:cNvSpPr/>
      </dsp:nvSpPr>
      <dsp:spPr>
        <a:xfrm rot="10800000">
          <a:off x="495306" y="5798273"/>
          <a:ext cx="4791061" cy="829407"/>
        </a:xfrm>
        <a:prstGeom prst="homePlat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746" tIns="34290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ÇEVRE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Geri dönüştürülmeyen ürün yapısı(etki-,derece düşük)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Çevre Koruma Mevzuatları(etki+,derece düşük)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900" kern="1200"/>
            <a:t>Çevre Koruma üzerine kurulu proje destekleri(etki+,derece orta)</a:t>
          </a:r>
        </a:p>
      </dsp:txBody>
      <dsp:txXfrm rot="10800000">
        <a:off x="702658" y="5798273"/>
        <a:ext cx="4583709" cy="829407"/>
      </dsp:txXfrm>
    </dsp:sp>
    <dsp:sp modelId="{7B690624-3E87-470D-B142-5891AC4AF1EF}">
      <dsp:nvSpPr>
        <dsp:cNvPr id="0" name=""/>
        <dsp:cNvSpPr/>
      </dsp:nvSpPr>
      <dsp:spPr>
        <a:xfrm>
          <a:off x="0" y="5732435"/>
          <a:ext cx="829407" cy="829407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3585-E5D0-4DFD-823E-8C465D8C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2022-02-11T07:04:00Z</dcterms:created>
  <dcterms:modified xsi:type="dcterms:W3CDTF">2022-02-11T07:04:00Z</dcterms:modified>
</cp:coreProperties>
</file>